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21F43" w14:textId="77777777" w:rsidR="00067D23" w:rsidRDefault="00F77905">
      <w:pPr>
        <w:jc w:val="center"/>
        <w:rPr>
          <w:rFonts w:ascii="方正小标宋简体" w:eastAsia="方正小标宋简体" w:hAnsi="FangSong_GB2312" w:cs="FangSong_GB2312"/>
          <w:sz w:val="44"/>
          <w:szCs w:val="44"/>
        </w:rPr>
      </w:pPr>
      <w:r>
        <w:rPr>
          <w:rFonts w:ascii="方正小标宋简体" w:eastAsia="方正小标宋简体" w:hAnsi="FangSong_GB2312" w:cs="FangSong_GB2312" w:hint="eastAsia"/>
          <w:sz w:val="44"/>
          <w:szCs w:val="44"/>
        </w:rPr>
        <w:t>出访人员名单</w:t>
      </w:r>
    </w:p>
    <w:tbl>
      <w:tblPr>
        <w:tblW w:w="9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1080"/>
        <w:gridCol w:w="536"/>
        <w:gridCol w:w="544"/>
        <w:gridCol w:w="2633"/>
        <w:gridCol w:w="1146"/>
        <w:gridCol w:w="1554"/>
        <w:gridCol w:w="965"/>
      </w:tblGrid>
      <w:tr w:rsidR="00067D23" w14:paraId="6AD21F4C" w14:textId="77777777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44" w14:textId="77777777" w:rsidR="00067D23" w:rsidRDefault="00F77905">
            <w:pPr>
              <w:jc w:val="center"/>
              <w:rPr>
                <w:rFonts w:ascii="FangSong" w:eastAsia="FangSong" w:hAnsi="FangSong" w:cs="FangSong"/>
                <w:b/>
                <w:bCs/>
                <w:sz w:val="32"/>
                <w:szCs w:val="32"/>
              </w:rPr>
            </w:pPr>
            <w:r>
              <w:rPr>
                <w:rFonts w:ascii="FangSong" w:eastAsia="FangSong" w:hAnsi="FangSong" w:cs="FangSong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45" w14:textId="77777777" w:rsidR="00067D23" w:rsidRDefault="00F77905">
            <w:pPr>
              <w:jc w:val="center"/>
              <w:rPr>
                <w:rFonts w:ascii="FangSong" w:eastAsia="FangSong" w:hAnsi="FangSong" w:cs="FangSong"/>
                <w:b/>
                <w:bCs/>
                <w:sz w:val="32"/>
                <w:szCs w:val="32"/>
              </w:rPr>
            </w:pPr>
            <w:r>
              <w:rPr>
                <w:rFonts w:ascii="FangSong" w:eastAsia="FangSong" w:hAnsi="FangSong" w:cs="FangSong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46" w14:textId="77777777" w:rsidR="00067D23" w:rsidRDefault="00F77905">
            <w:pPr>
              <w:snapToGrid w:val="0"/>
              <w:jc w:val="center"/>
              <w:rPr>
                <w:rFonts w:ascii="FangSong" w:eastAsia="FangSong" w:hAnsi="FangSong" w:cs="FangSong"/>
                <w:b/>
                <w:bCs/>
                <w:sz w:val="32"/>
                <w:szCs w:val="32"/>
              </w:rPr>
            </w:pPr>
            <w:r>
              <w:rPr>
                <w:rFonts w:ascii="FangSong" w:eastAsia="FangSong" w:hAnsi="FangSong" w:cs="FangSong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47" w14:textId="77777777" w:rsidR="00067D23" w:rsidRDefault="00F77905">
            <w:pPr>
              <w:snapToGrid w:val="0"/>
              <w:jc w:val="center"/>
              <w:rPr>
                <w:rFonts w:ascii="FangSong" w:eastAsia="FangSong" w:hAnsi="FangSong" w:cs="FangSong"/>
                <w:b/>
                <w:bCs/>
                <w:sz w:val="32"/>
                <w:szCs w:val="32"/>
              </w:rPr>
            </w:pPr>
            <w:r>
              <w:rPr>
                <w:rFonts w:ascii="FangSong" w:eastAsia="FangSong" w:hAnsi="FangSong" w:cs="FangSong" w:hint="eastAsia"/>
                <w:b/>
                <w:bCs/>
                <w:sz w:val="32"/>
                <w:szCs w:val="32"/>
              </w:rPr>
              <w:t>年龄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48" w14:textId="77777777" w:rsidR="00067D23" w:rsidRDefault="00F77905">
            <w:pPr>
              <w:jc w:val="center"/>
              <w:rPr>
                <w:rFonts w:ascii="FangSong" w:eastAsia="FangSong" w:hAnsi="FangSong" w:cs="FangSong"/>
                <w:b/>
                <w:bCs/>
                <w:sz w:val="32"/>
                <w:szCs w:val="32"/>
              </w:rPr>
            </w:pPr>
            <w:r>
              <w:rPr>
                <w:rFonts w:ascii="FangSong" w:eastAsia="FangSong" w:hAnsi="FangSong" w:cs="FangSong" w:hint="eastAsia"/>
                <w:b/>
                <w:bCs/>
                <w:sz w:val="32"/>
                <w:szCs w:val="32"/>
              </w:rPr>
              <w:t>工作单位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49" w14:textId="77777777" w:rsidR="00067D23" w:rsidRDefault="00F77905">
            <w:pPr>
              <w:jc w:val="center"/>
              <w:rPr>
                <w:rFonts w:ascii="FangSong" w:eastAsia="FangSong" w:hAnsi="FangSong" w:cs="FangSong"/>
                <w:b/>
                <w:bCs/>
                <w:sz w:val="32"/>
                <w:szCs w:val="32"/>
              </w:rPr>
            </w:pPr>
            <w:r>
              <w:rPr>
                <w:rFonts w:ascii="FangSong" w:eastAsia="FangSong" w:hAnsi="FangSong" w:cs="FangSong" w:hint="eastAsia"/>
                <w:b/>
                <w:bCs/>
                <w:sz w:val="32"/>
                <w:szCs w:val="32"/>
              </w:rPr>
              <w:t>职务/职称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4A" w14:textId="77777777" w:rsidR="00067D23" w:rsidRDefault="00F77905">
            <w:pPr>
              <w:jc w:val="center"/>
              <w:rPr>
                <w:rFonts w:ascii="FangSong" w:eastAsia="FangSong" w:hAnsi="FangSong" w:cs="FangSong"/>
                <w:b/>
                <w:bCs/>
                <w:sz w:val="32"/>
                <w:szCs w:val="32"/>
              </w:rPr>
            </w:pPr>
            <w:r>
              <w:rPr>
                <w:rFonts w:ascii="FangSong" w:eastAsia="FangSong" w:hAnsi="FangSong" w:cs="FangSong" w:hint="eastAsia"/>
                <w:b/>
                <w:bCs/>
                <w:sz w:val="32"/>
                <w:szCs w:val="32"/>
              </w:rPr>
              <w:t>层级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4B" w14:textId="77777777" w:rsidR="00067D23" w:rsidRDefault="00F77905">
            <w:pPr>
              <w:jc w:val="center"/>
              <w:rPr>
                <w:rFonts w:ascii="FangSong" w:eastAsia="FangSong" w:hAnsi="FangSong" w:cs="FangSong"/>
                <w:b/>
                <w:bCs/>
                <w:sz w:val="32"/>
                <w:szCs w:val="32"/>
              </w:rPr>
            </w:pPr>
            <w:r>
              <w:rPr>
                <w:rFonts w:ascii="FangSong" w:eastAsia="FangSong" w:hAnsi="FangSong" w:cs="FangSong" w:hint="eastAsia"/>
                <w:b/>
                <w:bCs/>
                <w:sz w:val="32"/>
                <w:szCs w:val="32"/>
              </w:rPr>
              <w:t>年内出访次数</w:t>
            </w:r>
          </w:p>
        </w:tc>
      </w:tr>
      <w:tr w:rsidR="00067D23" w14:paraId="6AD21F55" w14:textId="77777777">
        <w:trPr>
          <w:trHeight w:hRule="exact" w:val="90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4D" w14:textId="77777777" w:rsidR="00067D23" w:rsidRDefault="00F77905">
            <w:pPr>
              <w:jc w:val="center"/>
              <w:rPr>
                <w:rFonts w:ascii="FangSong" w:eastAsia="FangSong" w:hAnsi="FangSong" w:cs="FangSong"/>
                <w:bCs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bCs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4E" w14:textId="50606A2E" w:rsidR="00067D23" w:rsidRDefault="00121D55">
            <w:pPr>
              <w:rPr>
                <w:rFonts w:ascii="FangSong" w:eastAsia="FangSong" w:hAnsi="FangSong" w:cs="FangSong"/>
                <w:bCs/>
                <w:spacing w:val="-20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bCs/>
                <w:spacing w:val="-20"/>
                <w:sz w:val="28"/>
                <w:szCs w:val="28"/>
              </w:rPr>
              <w:t>凤</w:t>
            </w:r>
            <w:proofErr w:type="gramStart"/>
            <w:r>
              <w:rPr>
                <w:rFonts w:ascii="FangSong" w:eastAsia="FangSong" w:hAnsi="FangSong" w:cs="FangSong" w:hint="eastAsia"/>
                <w:bCs/>
                <w:spacing w:val="-20"/>
                <w:sz w:val="28"/>
                <w:szCs w:val="28"/>
              </w:rPr>
              <w:t>迪</w:t>
            </w:r>
            <w:proofErr w:type="gram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4F" w14:textId="468C0833" w:rsidR="00067D23" w:rsidRDefault="00121D55">
            <w:pPr>
              <w:jc w:val="center"/>
              <w:rPr>
                <w:rFonts w:ascii="FangSong" w:eastAsia="FangSong" w:hAnsi="FangSong" w:cs="FangSong"/>
                <w:bCs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bCs/>
                <w:sz w:val="28"/>
                <w:szCs w:val="28"/>
              </w:rPr>
              <w:t>男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50" w14:textId="3BCA226C" w:rsidR="00067D23" w:rsidRDefault="00121D55">
            <w:pPr>
              <w:rPr>
                <w:rFonts w:ascii="FangSong" w:eastAsia="FangSong" w:hAnsi="FangSong" w:cs="FangSong"/>
                <w:bCs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bCs/>
                <w:sz w:val="28"/>
                <w:szCs w:val="28"/>
              </w:rPr>
              <w:t>3</w:t>
            </w:r>
            <w:r>
              <w:rPr>
                <w:rFonts w:ascii="FangSong" w:eastAsia="FangSong" w:hAnsi="FangSong" w:cs="FangSong"/>
                <w:bCs/>
                <w:sz w:val="28"/>
                <w:szCs w:val="28"/>
              </w:rPr>
              <w:t>5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51" w14:textId="259DF925" w:rsidR="00067D23" w:rsidRDefault="00F77905">
            <w:pPr>
              <w:spacing w:line="440" w:lineRule="exact"/>
              <w:rPr>
                <w:rFonts w:ascii="FangSong" w:eastAsia="FangSong" w:hAnsi="FangSong" w:cs="FangSong"/>
                <w:bCs/>
                <w:spacing w:val="-20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bCs/>
                <w:spacing w:val="-20"/>
                <w:sz w:val="28"/>
                <w:szCs w:val="28"/>
              </w:rPr>
              <w:t>东北财经大学</w:t>
            </w:r>
            <w:r w:rsidR="00121D55">
              <w:rPr>
                <w:rFonts w:ascii="FangSong" w:eastAsia="FangSong" w:hAnsi="FangSong" w:cs="FangSong" w:hint="eastAsia"/>
                <w:bCs/>
                <w:spacing w:val="-20"/>
                <w:sz w:val="28"/>
                <w:szCs w:val="28"/>
              </w:rPr>
              <w:t>金融</w:t>
            </w:r>
            <w:r>
              <w:rPr>
                <w:rFonts w:ascii="FangSong" w:eastAsia="FangSong" w:hAnsi="FangSong" w:cs="FangSong" w:hint="eastAsia"/>
                <w:bCs/>
                <w:spacing w:val="-20"/>
                <w:sz w:val="28"/>
                <w:szCs w:val="28"/>
              </w:rPr>
              <w:t>学院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52" w14:textId="1D3D150A" w:rsidR="00067D23" w:rsidRDefault="00121D55">
            <w:pPr>
              <w:jc w:val="center"/>
              <w:rPr>
                <w:rFonts w:ascii="FangSong" w:eastAsia="FangSong" w:hAnsi="FangSong" w:cs="FangSong"/>
                <w:bCs/>
                <w:spacing w:val="-20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bCs/>
                <w:spacing w:val="-20"/>
                <w:sz w:val="28"/>
                <w:szCs w:val="28"/>
              </w:rPr>
              <w:t>副教授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53" w14:textId="77777777" w:rsidR="00067D23" w:rsidRDefault="00F77905">
            <w:pPr>
              <w:jc w:val="center"/>
              <w:rPr>
                <w:rFonts w:ascii="FangSong" w:eastAsia="FangSong" w:hAnsi="FangSong" w:cs="FangSong"/>
                <w:bCs/>
                <w:spacing w:val="-20"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bCs/>
                <w:spacing w:val="-20"/>
                <w:sz w:val="28"/>
                <w:szCs w:val="28"/>
              </w:rPr>
              <w:t>处级及以下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54" w14:textId="77777777" w:rsidR="00067D23" w:rsidRDefault="00F77905">
            <w:pPr>
              <w:jc w:val="center"/>
              <w:rPr>
                <w:rFonts w:ascii="FangSong" w:eastAsia="FangSong" w:hAnsi="FangSong" w:cs="FangSong"/>
                <w:bCs/>
                <w:sz w:val="28"/>
                <w:szCs w:val="28"/>
              </w:rPr>
            </w:pPr>
            <w:r>
              <w:rPr>
                <w:rFonts w:ascii="FangSong" w:eastAsia="FangSong" w:hAnsi="FangSong" w:cs="FangSong" w:hint="eastAsia"/>
                <w:bCs/>
                <w:sz w:val="28"/>
                <w:szCs w:val="28"/>
              </w:rPr>
              <w:t>0</w:t>
            </w:r>
          </w:p>
        </w:tc>
      </w:tr>
      <w:tr w:rsidR="00067D23" w14:paraId="6AD21F5E" w14:textId="77777777">
        <w:trPr>
          <w:trHeight w:hRule="exact" w:val="90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56" w14:textId="45F81BC7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57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pacing w:val="-20"/>
                <w:sz w:val="28"/>
                <w:szCs w:val="28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58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28"/>
                <w:szCs w:val="28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59" w14:textId="77777777" w:rsidR="00067D23" w:rsidRDefault="00067D23">
            <w:pPr>
              <w:rPr>
                <w:rFonts w:ascii="FangSong" w:eastAsia="FangSong" w:hAnsi="FangSong" w:cs="FangSong"/>
                <w:bCs/>
                <w:sz w:val="28"/>
                <w:szCs w:val="28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5A" w14:textId="3C6187F6" w:rsidR="00067D23" w:rsidRDefault="00067D23">
            <w:pPr>
              <w:spacing w:line="440" w:lineRule="exact"/>
              <w:rPr>
                <w:rFonts w:ascii="FangSong" w:eastAsia="FangSong" w:hAnsi="FangSong" w:cs="FangSong"/>
                <w:bCs/>
                <w:spacing w:val="-20"/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5B" w14:textId="03CC0C14" w:rsidR="00067D23" w:rsidRDefault="00067D23">
            <w:pPr>
              <w:jc w:val="center"/>
              <w:rPr>
                <w:rFonts w:ascii="FangSong" w:eastAsia="FangSong" w:hAnsi="FangSong" w:cs="FangSong"/>
                <w:bCs/>
                <w:spacing w:val="-20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5C" w14:textId="4772379B" w:rsidR="00067D23" w:rsidRDefault="00067D23">
            <w:pPr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5D" w14:textId="4B5CF00E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28"/>
                <w:szCs w:val="28"/>
              </w:rPr>
            </w:pPr>
          </w:p>
        </w:tc>
      </w:tr>
      <w:tr w:rsidR="00067D23" w14:paraId="6AD21F67" w14:textId="77777777">
        <w:trPr>
          <w:trHeight w:hRule="exact" w:val="90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5F" w14:textId="15D92C06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60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pacing w:val="-20"/>
                <w:sz w:val="28"/>
                <w:szCs w:val="28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61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28"/>
                <w:szCs w:val="28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62" w14:textId="77777777" w:rsidR="00067D23" w:rsidRDefault="00067D23">
            <w:pPr>
              <w:rPr>
                <w:rFonts w:ascii="FangSong" w:eastAsia="FangSong" w:hAnsi="FangSong" w:cs="FangSong"/>
                <w:bCs/>
                <w:sz w:val="28"/>
                <w:szCs w:val="28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63" w14:textId="77777777" w:rsidR="00067D23" w:rsidRDefault="00067D23">
            <w:pPr>
              <w:spacing w:line="440" w:lineRule="exact"/>
              <w:rPr>
                <w:rFonts w:ascii="FangSong" w:eastAsia="FangSong" w:hAnsi="FangSong" w:cs="FangSong"/>
                <w:bCs/>
                <w:spacing w:val="-20"/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64" w14:textId="4C027898" w:rsidR="00067D23" w:rsidRDefault="00067D23">
            <w:pPr>
              <w:jc w:val="center"/>
              <w:rPr>
                <w:rFonts w:ascii="FangSong" w:eastAsia="FangSong" w:hAnsi="FangSong" w:cs="FangSong"/>
                <w:bCs/>
                <w:spacing w:val="-20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65" w14:textId="12185F08" w:rsidR="00067D23" w:rsidRDefault="00067D23">
            <w:pPr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66" w14:textId="5A4E8A31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28"/>
                <w:szCs w:val="28"/>
              </w:rPr>
            </w:pPr>
          </w:p>
        </w:tc>
      </w:tr>
      <w:tr w:rsidR="00067D23" w14:paraId="6AD21F70" w14:textId="77777777">
        <w:trPr>
          <w:trHeight w:hRule="exact" w:val="90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68" w14:textId="6CAE8ABC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69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pacing w:val="-20"/>
                <w:sz w:val="28"/>
                <w:szCs w:val="28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6A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28"/>
                <w:szCs w:val="28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6B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28"/>
                <w:szCs w:val="28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6C" w14:textId="77777777" w:rsidR="00067D23" w:rsidRDefault="00067D23">
            <w:pPr>
              <w:spacing w:line="440" w:lineRule="exact"/>
              <w:rPr>
                <w:rFonts w:ascii="FangSong" w:eastAsia="FangSong" w:hAnsi="FangSong" w:cs="FangSong"/>
                <w:bCs/>
                <w:spacing w:val="-20"/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6D" w14:textId="757D8D9C" w:rsidR="00067D23" w:rsidRDefault="00067D23">
            <w:pPr>
              <w:jc w:val="center"/>
              <w:rPr>
                <w:rFonts w:ascii="FangSong" w:eastAsia="FangSong" w:hAnsi="FangSong" w:cs="FangSong"/>
                <w:bCs/>
                <w:spacing w:val="-20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6E" w14:textId="45D773AD" w:rsidR="00067D23" w:rsidRDefault="00067D23">
            <w:pPr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6F" w14:textId="477A9CA0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28"/>
                <w:szCs w:val="28"/>
              </w:rPr>
            </w:pPr>
          </w:p>
        </w:tc>
      </w:tr>
      <w:tr w:rsidR="00067D23" w14:paraId="6AD21F79" w14:textId="77777777">
        <w:trPr>
          <w:trHeight w:hRule="exact" w:val="90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71" w14:textId="7D74B7FF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72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pacing w:val="-20"/>
                <w:sz w:val="28"/>
                <w:szCs w:val="28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73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28"/>
                <w:szCs w:val="28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74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28"/>
                <w:szCs w:val="28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75" w14:textId="77777777" w:rsidR="00067D23" w:rsidRDefault="00067D23">
            <w:pPr>
              <w:spacing w:line="440" w:lineRule="exact"/>
              <w:rPr>
                <w:rFonts w:ascii="FangSong" w:eastAsia="FangSong" w:hAnsi="FangSong" w:cs="FangSong"/>
                <w:bCs/>
                <w:spacing w:val="-20"/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76" w14:textId="057F3DDB" w:rsidR="00067D23" w:rsidRDefault="00067D23">
            <w:pPr>
              <w:jc w:val="center"/>
              <w:rPr>
                <w:rFonts w:ascii="FangSong" w:eastAsia="FangSong" w:hAnsi="FangSong" w:cs="FangSong"/>
                <w:bCs/>
                <w:spacing w:val="-20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77" w14:textId="3D190FC8" w:rsidR="00067D23" w:rsidRDefault="00067D23">
            <w:pPr>
              <w:rPr>
                <w:rFonts w:ascii="FangSong" w:eastAsia="FangSong" w:hAnsi="FangSong" w:cs="FangSong"/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78" w14:textId="7F0D523E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28"/>
                <w:szCs w:val="28"/>
              </w:rPr>
            </w:pPr>
          </w:p>
        </w:tc>
      </w:tr>
      <w:tr w:rsidR="00067D23" w14:paraId="6AD21F82" w14:textId="77777777">
        <w:trPr>
          <w:trHeight w:hRule="exact" w:val="90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7A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7B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pacing w:val="-20"/>
                <w:sz w:val="32"/>
                <w:szCs w:val="32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7C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32"/>
                <w:szCs w:val="32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7D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32"/>
                <w:szCs w:val="32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7E" w14:textId="77777777" w:rsidR="00067D23" w:rsidRDefault="00067D23">
            <w:pPr>
              <w:spacing w:line="440" w:lineRule="exact"/>
              <w:rPr>
                <w:rFonts w:ascii="FangSong" w:eastAsia="FangSong" w:hAnsi="FangSong" w:cs="FangSong"/>
                <w:bCs/>
                <w:spacing w:val="-20"/>
                <w:sz w:val="32"/>
                <w:szCs w:val="32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7F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pacing w:val="-20"/>
                <w:sz w:val="32"/>
                <w:szCs w:val="32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80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pacing w:val="-2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81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32"/>
                <w:szCs w:val="32"/>
              </w:rPr>
            </w:pPr>
          </w:p>
        </w:tc>
      </w:tr>
      <w:tr w:rsidR="00067D23" w14:paraId="6AD21F8B" w14:textId="77777777">
        <w:trPr>
          <w:trHeight w:hRule="exact" w:val="90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83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84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pacing w:val="-20"/>
                <w:sz w:val="32"/>
                <w:szCs w:val="32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85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32"/>
                <w:szCs w:val="32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86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32"/>
                <w:szCs w:val="32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87" w14:textId="77777777" w:rsidR="00067D23" w:rsidRDefault="00067D23">
            <w:pPr>
              <w:spacing w:line="440" w:lineRule="exact"/>
              <w:rPr>
                <w:rFonts w:ascii="FangSong" w:eastAsia="FangSong" w:hAnsi="FangSong" w:cs="FangSong"/>
                <w:bCs/>
                <w:spacing w:val="-20"/>
                <w:sz w:val="32"/>
                <w:szCs w:val="32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88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pacing w:val="-20"/>
                <w:sz w:val="32"/>
                <w:szCs w:val="32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89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pacing w:val="-20"/>
                <w:sz w:val="32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1F8A" w14:textId="77777777" w:rsidR="00067D23" w:rsidRDefault="00067D23">
            <w:pPr>
              <w:jc w:val="center"/>
              <w:rPr>
                <w:rFonts w:ascii="FangSong" w:eastAsia="FangSong" w:hAnsi="FangSong" w:cs="FangSong"/>
                <w:bCs/>
                <w:sz w:val="32"/>
                <w:szCs w:val="32"/>
              </w:rPr>
            </w:pPr>
          </w:p>
        </w:tc>
      </w:tr>
      <w:tr w:rsidR="00067D23" w14:paraId="6AD21F8F" w14:textId="77777777">
        <w:trPr>
          <w:trHeight w:val="1074"/>
        </w:trPr>
        <w:tc>
          <w:tcPr>
            <w:tcW w:w="91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1F8C" w14:textId="77777777" w:rsidR="00067D23" w:rsidRDefault="00F77905">
            <w:pPr>
              <w:snapToGrid w:val="0"/>
              <w:jc w:val="left"/>
              <w:rPr>
                <w:rFonts w:ascii="FangSong" w:eastAsia="FangSong" w:hAnsi="FangSong" w:cs="FangSong"/>
                <w:bCs/>
                <w:sz w:val="30"/>
                <w:szCs w:val="30"/>
              </w:rPr>
            </w:pPr>
            <w:r>
              <w:rPr>
                <w:rFonts w:ascii="FangSong" w:eastAsia="FangSong" w:hAnsi="FangSong" w:cs="FangSong" w:hint="eastAsia"/>
                <w:bCs/>
                <w:sz w:val="30"/>
                <w:szCs w:val="30"/>
              </w:rPr>
              <w:t>注：</w:t>
            </w:r>
          </w:p>
          <w:p w14:paraId="6AD21F8E" w14:textId="77D8ED6C" w:rsidR="00067D23" w:rsidRDefault="00F77905">
            <w:pPr>
              <w:snapToGrid w:val="0"/>
              <w:jc w:val="left"/>
              <w:rPr>
                <w:rFonts w:ascii="FangSong" w:eastAsia="FangSong" w:hAnsi="FangSong" w:cs="FangSong"/>
                <w:bCs/>
                <w:sz w:val="30"/>
                <w:szCs w:val="30"/>
              </w:rPr>
            </w:pPr>
            <w:r>
              <w:rPr>
                <w:rFonts w:ascii="FangSong" w:eastAsia="FangSong" w:hAnsi="FangSong" w:cs="FangSong" w:hint="eastAsia"/>
                <w:bCs/>
                <w:sz w:val="30"/>
                <w:szCs w:val="30"/>
              </w:rPr>
              <w:t>1.出访团组可熟练掌握英语，无需翻译。</w:t>
            </w:r>
          </w:p>
        </w:tc>
      </w:tr>
    </w:tbl>
    <w:p w14:paraId="6AD21F90" w14:textId="77777777" w:rsidR="00067D23" w:rsidRDefault="00067D23">
      <w:pPr>
        <w:rPr>
          <w:rFonts w:ascii="FangSong_GB2312" w:eastAsia="FangSong_GB2312" w:hAnsi="FangSong_GB2312" w:cs="FangSong_GB2312"/>
          <w:sz w:val="32"/>
          <w:szCs w:val="32"/>
        </w:rPr>
      </w:pPr>
    </w:p>
    <w:p w14:paraId="6AD21F91" w14:textId="77777777" w:rsidR="00067D23" w:rsidRDefault="00067D23">
      <w:pPr>
        <w:rPr>
          <w:rFonts w:ascii="FangSong_GB2312" w:eastAsia="FangSong_GB2312" w:hAnsi="FangSong_GB2312" w:cs="FangSong_GB2312"/>
          <w:sz w:val="32"/>
          <w:szCs w:val="32"/>
        </w:rPr>
      </w:pPr>
    </w:p>
    <w:p w14:paraId="6AD21F92" w14:textId="77777777" w:rsidR="00067D23" w:rsidRDefault="00067D23">
      <w:pPr>
        <w:rPr>
          <w:rFonts w:ascii="FangSong_GB2312" w:eastAsia="FangSong_GB2312" w:hAnsi="FangSong_GB2312" w:cs="FangSong_GB2312"/>
          <w:sz w:val="32"/>
          <w:szCs w:val="32"/>
        </w:rPr>
      </w:pPr>
    </w:p>
    <w:p w14:paraId="6AD21F93" w14:textId="77777777" w:rsidR="00067D23" w:rsidRDefault="00F77905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出访团组日程</w:t>
      </w:r>
    </w:p>
    <w:p w14:paraId="6AD21F94" w14:textId="5ECFB3DD" w:rsidR="00067D23" w:rsidRDefault="00B72483">
      <w:pPr>
        <w:adjustRightInd w:val="0"/>
        <w:snapToGrid w:val="0"/>
        <w:jc w:val="left"/>
        <w:rPr>
          <w:rFonts w:ascii="FangSong_GB2312" w:eastAsia="FangSong_GB2312" w:hAnsi="KaiTi" w:cs="KaiTi"/>
          <w:sz w:val="32"/>
          <w:szCs w:val="32"/>
        </w:rPr>
      </w:pPr>
      <w:r>
        <w:rPr>
          <w:rFonts w:ascii="Times New Roman" w:eastAsia="FangSong_GB2312" w:hAnsi="Times New Roman" w:cs="Times New Roman"/>
          <w:noProof/>
          <w:sz w:val="24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77521794" wp14:editId="08A5347E">
                <wp:simplePos x="0" y="0"/>
                <wp:positionH relativeFrom="column">
                  <wp:posOffset>5213350</wp:posOffset>
                </wp:positionH>
                <wp:positionV relativeFrom="paragraph">
                  <wp:posOffset>-132715</wp:posOffset>
                </wp:positionV>
                <wp:extent cx="861060" cy="459105"/>
                <wp:effectExtent l="57150" t="38100" r="53340" b="74295"/>
                <wp:wrapNone/>
                <wp:docPr id="597523609" name="墨迹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861060" cy="45910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A3D91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墨迹 13" o:spid="_x0000_s1026" type="#_x0000_t75" style="position:absolute;left:0;text-align:left;margin-left:409.1pt;margin-top:-11.85pt;width:70.6pt;height:38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">
                <v:imagedata r:id="rId7" o:title=""/>
              </v:shape>
            </w:pict>
          </mc:Fallback>
        </mc:AlternateContent>
      </w:r>
      <w:r w:rsidR="00F77905">
        <w:rPr>
          <w:rFonts w:ascii="FangSong_GB2312" w:eastAsia="FangSong_GB2312" w:hAnsi="KaiTi" w:cs="KaiTi" w:hint="eastAsia"/>
          <w:sz w:val="32"/>
          <w:szCs w:val="32"/>
        </w:rPr>
        <w:t>组团单位（盖章）：东北财经大学          团长审核签名：</w:t>
      </w:r>
    </w:p>
    <w:tbl>
      <w:tblPr>
        <w:tblStyle w:val="a3"/>
        <w:tblW w:w="964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127"/>
        <w:gridCol w:w="7513"/>
      </w:tblGrid>
      <w:tr w:rsidR="00067D23" w14:paraId="6AD21F97" w14:textId="77777777">
        <w:trPr>
          <w:trHeight w:val="58"/>
          <w:jc w:val="center"/>
        </w:trPr>
        <w:tc>
          <w:tcPr>
            <w:tcW w:w="2127" w:type="dxa"/>
          </w:tcPr>
          <w:p w14:paraId="6AD21F95" w14:textId="77777777" w:rsidR="00067D23" w:rsidRDefault="00F77905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b/>
                <w:bCs/>
                <w:sz w:val="32"/>
                <w:szCs w:val="32"/>
              </w:rPr>
              <w:lastRenderedPageBreak/>
              <w:t>日期</w:t>
            </w:r>
          </w:p>
        </w:tc>
        <w:tc>
          <w:tcPr>
            <w:tcW w:w="7513" w:type="dxa"/>
          </w:tcPr>
          <w:p w14:paraId="6AD21F96" w14:textId="77777777" w:rsidR="00067D23" w:rsidRDefault="00F77905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b/>
                <w:bCs/>
                <w:sz w:val="32"/>
                <w:szCs w:val="32"/>
              </w:rPr>
              <w:t>日程安排</w:t>
            </w:r>
          </w:p>
        </w:tc>
      </w:tr>
      <w:tr w:rsidR="00067D23" w14:paraId="6AD21F9C" w14:textId="77777777">
        <w:trPr>
          <w:trHeight w:val="654"/>
          <w:jc w:val="center"/>
        </w:trPr>
        <w:tc>
          <w:tcPr>
            <w:tcW w:w="2127" w:type="dxa"/>
            <w:vMerge w:val="restart"/>
          </w:tcPr>
          <w:p w14:paraId="6AD21F98" w14:textId="77777777" w:rsidR="00067D23" w:rsidRDefault="00067D23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  <w:p w14:paraId="6AD21F99" w14:textId="144D7E76" w:rsidR="00067D23" w:rsidRDefault="00912855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026</w:t>
            </w:r>
            <w:r w:rsidR="00F77905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年</w:t>
            </w:r>
            <w:r w:rsidR="00B84FC9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1</w:t>
            </w:r>
            <w:r w:rsidR="00B84FC9">
              <w:rPr>
                <w:rFonts w:ascii="FangSong_GB2312" w:eastAsia="FangSong_GB2312" w:hAnsi="FangSong_GB2312" w:cs="FangSong_GB2312"/>
                <w:sz w:val="32"/>
                <w:szCs w:val="32"/>
              </w:rPr>
              <w:t>2</w:t>
            </w:r>
            <w:r w:rsidR="00F77905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月</w:t>
            </w:r>
            <w:r w:rsidR="00B84FC9">
              <w:rPr>
                <w:rFonts w:ascii="FangSong_GB2312" w:eastAsia="FangSong_GB2312" w:hAnsi="FangSong_GB2312" w:cs="FangSong_GB2312"/>
                <w:sz w:val="32"/>
                <w:szCs w:val="32"/>
              </w:rPr>
              <w:t>1</w:t>
            </w:r>
            <w:r w:rsidR="00F77905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日</w:t>
            </w:r>
          </w:p>
          <w:p w14:paraId="6AD21F9A" w14:textId="48926B89" w:rsidR="00067D23" w:rsidRDefault="00F77905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（星期</w:t>
            </w:r>
            <w:r w:rsidR="00B84FC9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二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）</w:t>
            </w:r>
          </w:p>
        </w:tc>
        <w:tc>
          <w:tcPr>
            <w:tcW w:w="7513" w:type="dxa"/>
          </w:tcPr>
          <w:p w14:paraId="67F22B93" w14:textId="77777777" w:rsidR="00067D23" w:rsidRDefault="00F77905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上午：</w:t>
            </w:r>
            <w:r w:rsidR="00B84FC9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离境。上海</w:t>
            </w:r>
            <w:r w:rsidR="00B84FC9">
              <w:rPr>
                <w:rFonts w:ascii="FangSong_GB2312" w:eastAsia="FangSong_GB2312" w:hAnsi="FangSong_GB2312" w:cs="FangSong_GB2312"/>
                <w:sz w:val="32"/>
                <w:szCs w:val="32"/>
              </w:rPr>
              <w:t>—</w:t>
            </w:r>
            <w:r w:rsidR="00B84FC9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布达佩斯</w:t>
            </w:r>
          </w:p>
          <w:p w14:paraId="6AD21F9B" w14:textId="37747E07" w:rsidR="00B84FC9" w:rsidRDefault="00B84FC9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航班</w:t>
            </w:r>
            <w:r w:rsidR="003029E4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MU</w:t>
            </w:r>
            <w:r w:rsidR="003029E4">
              <w:rPr>
                <w:rFonts w:ascii="FangSong_GB2312" w:eastAsia="FangSong_GB2312" w:hAnsi="FangSong_GB2312" w:cs="FangSong_GB2312"/>
                <w:sz w:val="32"/>
                <w:szCs w:val="32"/>
              </w:rPr>
              <w:t>8639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；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飞行时间</w:t>
            </w:r>
            <w:r w:rsidR="003029E4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:</w:t>
            </w:r>
            <w:r w:rsidR="003029E4">
              <w:rPr>
                <w:rFonts w:ascii="FangSong_GB2312" w:eastAsia="FangSong_GB2312" w:hAnsi="FangSong_GB2312" w:cs="FangSong_GB2312"/>
                <w:sz w:val="32"/>
                <w:szCs w:val="32"/>
              </w:rPr>
              <w:t>11</w:t>
            </w:r>
            <w:r w:rsidR="003029E4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小时4</w:t>
            </w:r>
            <w:r w:rsidR="003029E4">
              <w:rPr>
                <w:rFonts w:ascii="FangSong_GB2312" w:eastAsia="FangSong_GB2312" w:hAnsi="FangSong_GB2312" w:cs="FangSong_GB2312"/>
                <w:sz w:val="32"/>
                <w:szCs w:val="32"/>
              </w:rPr>
              <w:t>0</w:t>
            </w:r>
            <w:r w:rsidR="003029E4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分钟</w:t>
            </w:r>
          </w:p>
        </w:tc>
      </w:tr>
      <w:tr w:rsidR="00067D23" w14:paraId="6AD21FA0" w14:textId="77777777">
        <w:trPr>
          <w:trHeight w:val="654"/>
          <w:jc w:val="center"/>
        </w:trPr>
        <w:tc>
          <w:tcPr>
            <w:tcW w:w="2127" w:type="dxa"/>
            <w:vMerge/>
          </w:tcPr>
          <w:p w14:paraId="6AD21F9D" w14:textId="77777777" w:rsidR="00067D23" w:rsidRDefault="00067D23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</w:tc>
        <w:tc>
          <w:tcPr>
            <w:tcW w:w="7513" w:type="dxa"/>
          </w:tcPr>
          <w:p w14:paraId="6AD21F9F" w14:textId="12E8DBA9" w:rsidR="00067D23" w:rsidRDefault="00F77905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下午：</w:t>
            </w:r>
            <w:r w:rsidR="00750D48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入境匈牙利，</w:t>
            </w:r>
            <w:r w:rsidR="003029E4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抵达住宿酒店进行休息</w:t>
            </w:r>
          </w:p>
        </w:tc>
      </w:tr>
      <w:tr w:rsidR="00067D23" w14:paraId="6AD21FA4" w14:textId="77777777">
        <w:trPr>
          <w:trHeight w:val="852"/>
          <w:jc w:val="center"/>
        </w:trPr>
        <w:tc>
          <w:tcPr>
            <w:tcW w:w="2127" w:type="dxa"/>
            <w:vMerge w:val="restart"/>
            <w:vAlign w:val="center"/>
          </w:tcPr>
          <w:p w14:paraId="38A6C235" w14:textId="7BA6D9B7" w:rsidR="00220FE4" w:rsidRDefault="00220FE4" w:rsidP="00220FE4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026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年1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月2日</w:t>
            </w:r>
          </w:p>
          <w:p w14:paraId="6AD21FA2" w14:textId="49952AFD" w:rsidR="00067D23" w:rsidRDefault="00220FE4" w:rsidP="00220FE4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（星期三）</w:t>
            </w:r>
          </w:p>
        </w:tc>
        <w:tc>
          <w:tcPr>
            <w:tcW w:w="7513" w:type="dxa"/>
          </w:tcPr>
          <w:p w14:paraId="6AD21FA3" w14:textId="29727537" w:rsidR="00067D23" w:rsidRDefault="00F77905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上午：</w:t>
            </w:r>
            <w:proofErr w:type="gramStart"/>
            <w:r w:rsidR="00FB6EBC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与邀请</w:t>
            </w:r>
            <w:proofErr w:type="gramEnd"/>
            <w:r w:rsidR="00FB6EBC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人</w:t>
            </w:r>
            <w:r w:rsidR="00FB17B2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Peter</w:t>
            </w:r>
            <w:r w:rsidR="00FB17B2">
              <w:rPr>
                <w:rFonts w:ascii="FangSong_GB2312" w:eastAsia="FangSong_GB2312" w:hAnsi="FangSong_GB2312" w:cs="FangSong_GB2312"/>
                <w:sz w:val="32"/>
                <w:szCs w:val="32"/>
              </w:rPr>
              <w:t xml:space="preserve"> Biro</w:t>
            </w:r>
            <w:r w:rsidR="00FB6EBC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进行学术研讨</w:t>
            </w:r>
            <w:r w:rsidR="00E45D29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，修订合作论文</w:t>
            </w:r>
            <w:r w:rsidR="00E45D29">
              <w:rPr>
                <w:rFonts w:ascii="FangSong" w:eastAsia="FangSong" w:hAnsi="FangSong" w:cs="FangSong" w:hint="eastAsia"/>
                <w:sz w:val="32"/>
                <w:szCs w:val="32"/>
              </w:rPr>
              <w:t>“</w:t>
            </w:r>
            <w:r w:rsidR="00E45D29" w:rsidRPr="00C37AFC">
              <w:rPr>
                <w:rFonts w:ascii="FangSong" w:eastAsia="FangSong" w:hAnsi="FangSong" w:cs="FangSong" w:hint="eastAsia"/>
                <w:sz w:val="32"/>
                <w:szCs w:val="32"/>
              </w:rPr>
              <w:t>含违约成本的金融网络中债务豁免的稳定解决方案</w:t>
            </w:r>
            <w:r w:rsidR="00E45D29">
              <w:rPr>
                <w:rFonts w:ascii="FangSong" w:eastAsia="FangSong" w:hAnsi="FangSong" w:cs="FangSong" w:hint="eastAsia"/>
                <w:sz w:val="32"/>
                <w:szCs w:val="32"/>
              </w:rPr>
              <w:t>”</w:t>
            </w:r>
          </w:p>
        </w:tc>
      </w:tr>
      <w:tr w:rsidR="00067D23" w14:paraId="6AD21FA8" w14:textId="77777777">
        <w:trPr>
          <w:trHeight w:val="477"/>
          <w:jc w:val="center"/>
        </w:trPr>
        <w:tc>
          <w:tcPr>
            <w:tcW w:w="2127" w:type="dxa"/>
            <w:vMerge/>
            <w:vAlign w:val="center"/>
          </w:tcPr>
          <w:p w14:paraId="6AD21FA5" w14:textId="77777777" w:rsidR="00067D23" w:rsidRDefault="00067D23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</w:tc>
        <w:tc>
          <w:tcPr>
            <w:tcW w:w="7513" w:type="dxa"/>
          </w:tcPr>
          <w:p w14:paraId="6AD21FA7" w14:textId="3CEDFC03" w:rsidR="00067D23" w:rsidRDefault="00F77905" w:rsidP="002740B5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下午：</w:t>
            </w:r>
            <w:r w:rsidR="00860F9D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于匈牙利布达佩斯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参加</w:t>
            </w:r>
            <w:r w:rsidR="002740B5" w:rsidRPr="002740B5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第17届年度金融市场与流动性会议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，</w:t>
            </w:r>
            <w:r w:rsidR="006F30C7"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与参会学者围绕</w:t>
            </w:r>
            <w:r w:rsid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金融市场的风险分配</w:t>
            </w:r>
            <w:r w:rsidR="006F30C7"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进行讨论</w:t>
            </w:r>
          </w:p>
        </w:tc>
      </w:tr>
      <w:tr w:rsidR="009E29E5" w14:paraId="5F92ADC1" w14:textId="77777777" w:rsidTr="006B1A2E">
        <w:trPr>
          <w:trHeight w:val="58"/>
          <w:jc w:val="center"/>
        </w:trPr>
        <w:tc>
          <w:tcPr>
            <w:tcW w:w="2127" w:type="dxa"/>
            <w:vMerge w:val="restart"/>
            <w:vAlign w:val="center"/>
          </w:tcPr>
          <w:p w14:paraId="73615D84" w14:textId="77777777" w:rsidR="009E29E5" w:rsidRDefault="009E29E5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026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年1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月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3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日</w:t>
            </w:r>
          </w:p>
          <w:p w14:paraId="794D7966" w14:textId="77777777" w:rsidR="009E29E5" w:rsidRDefault="009E29E5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（星期四）</w:t>
            </w:r>
          </w:p>
        </w:tc>
        <w:tc>
          <w:tcPr>
            <w:tcW w:w="7513" w:type="dxa"/>
          </w:tcPr>
          <w:p w14:paraId="2C37465A" w14:textId="4E92F78D" w:rsidR="009E29E5" w:rsidRDefault="009E29E5" w:rsidP="006B1A2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上午：于匈牙利布达佩斯参加</w:t>
            </w:r>
            <w:r w:rsidRPr="002740B5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第17届年度金融市场与流动性会议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，</w:t>
            </w:r>
            <w:r>
              <w:rPr>
                <w:rFonts w:ascii="FangSong" w:eastAsia="FangSong" w:hAnsi="FangSong" w:cs="FangSong" w:hint="eastAsia"/>
                <w:sz w:val="32"/>
                <w:szCs w:val="32"/>
              </w:rPr>
              <w:t>并</w:t>
            </w:r>
            <w:r w:rsidR="009C79BE">
              <w:rPr>
                <w:rFonts w:ascii="FangSong" w:eastAsia="FangSong" w:hAnsi="FangSong" w:cs="FangSong" w:hint="eastAsia"/>
                <w:sz w:val="32"/>
                <w:szCs w:val="32"/>
              </w:rPr>
              <w:t>宣讲</w:t>
            </w:r>
            <w:r>
              <w:rPr>
                <w:rFonts w:ascii="FangSong" w:eastAsia="FangSong" w:hAnsi="FangSong" w:cs="FangSong" w:hint="eastAsia"/>
                <w:sz w:val="32"/>
                <w:szCs w:val="32"/>
              </w:rPr>
              <w:t>工作论文“</w:t>
            </w:r>
            <w:r w:rsidRPr="00C37AFC">
              <w:rPr>
                <w:rFonts w:ascii="FangSong" w:eastAsia="FangSong" w:hAnsi="FangSong" w:cs="FangSong" w:hint="eastAsia"/>
                <w:sz w:val="32"/>
                <w:szCs w:val="32"/>
              </w:rPr>
              <w:t>含违约成本的金融网络中债务豁免的稳定解决方案</w:t>
            </w:r>
            <w:r>
              <w:rPr>
                <w:rFonts w:ascii="FangSong" w:eastAsia="FangSong" w:hAnsi="FangSong" w:cs="FangSong" w:hint="eastAsia"/>
                <w:sz w:val="32"/>
                <w:szCs w:val="32"/>
              </w:rPr>
              <w:t>”</w:t>
            </w:r>
          </w:p>
        </w:tc>
      </w:tr>
      <w:tr w:rsidR="009E29E5" w14:paraId="5BE1DCA2" w14:textId="77777777" w:rsidTr="006B1A2E">
        <w:trPr>
          <w:trHeight w:val="58"/>
          <w:jc w:val="center"/>
        </w:trPr>
        <w:tc>
          <w:tcPr>
            <w:tcW w:w="2127" w:type="dxa"/>
            <w:vMerge/>
            <w:vAlign w:val="center"/>
          </w:tcPr>
          <w:p w14:paraId="1920B4C2" w14:textId="77777777" w:rsidR="009E29E5" w:rsidRDefault="009E29E5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</w:tc>
        <w:tc>
          <w:tcPr>
            <w:tcW w:w="7513" w:type="dxa"/>
          </w:tcPr>
          <w:p w14:paraId="16C342AE" w14:textId="10E9DF60" w:rsidR="009E29E5" w:rsidRDefault="009E29E5" w:rsidP="006B1A2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下午：于匈牙利布达佩斯参加</w:t>
            </w:r>
            <w:r w:rsidRPr="002740B5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第17届年度金融市场与流动性会议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，</w:t>
            </w:r>
            <w:r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与参会学者围绕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金融市场的流动性风险</w:t>
            </w:r>
            <w:r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进行讨论</w:t>
            </w:r>
          </w:p>
        </w:tc>
      </w:tr>
      <w:tr w:rsidR="00F928B0" w14:paraId="391E28EE" w14:textId="77777777" w:rsidTr="006B1A2E">
        <w:trPr>
          <w:trHeight w:val="58"/>
          <w:jc w:val="center"/>
        </w:trPr>
        <w:tc>
          <w:tcPr>
            <w:tcW w:w="2127" w:type="dxa"/>
            <w:vMerge w:val="restart"/>
            <w:vAlign w:val="center"/>
          </w:tcPr>
          <w:p w14:paraId="784C8957" w14:textId="77777777" w:rsidR="00F928B0" w:rsidRDefault="00F928B0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026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年1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月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4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日</w:t>
            </w:r>
          </w:p>
          <w:p w14:paraId="2B3DBC74" w14:textId="581D9649" w:rsidR="00F928B0" w:rsidRDefault="00F928B0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（星期</w:t>
            </w:r>
            <w:r w:rsidR="00924BEC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五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）</w:t>
            </w:r>
          </w:p>
        </w:tc>
        <w:tc>
          <w:tcPr>
            <w:tcW w:w="7513" w:type="dxa"/>
          </w:tcPr>
          <w:p w14:paraId="7A736CB4" w14:textId="772B2902" w:rsidR="00F928B0" w:rsidRDefault="00F928B0" w:rsidP="006B1A2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上午：于匈牙利布达佩斯参加</w:t>
            </w:r>
            <w:r w:rsidRPr="002740B5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第17届年度金融市场与流动性会议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，</w:t>
            </w:r>
            <w:r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与参会学者围绕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人工智能如何助力金融市场</w:t>
            </w:r>
            <w:r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进行讨论</w:t>
            </w:r>
          </w:p>
        </w:tc>
      </w:tr>
      <w:tr w:rsidR="00F928B0" w14:paraId="0916E916" w14:textId="77777777" w:rsidTr="006B1A2E">
        <w:trPr>
          <w:trHeight w:val="58"/>
          <w:jc w:val="center"/>
        </w:trPr>
        <w:tc>
          <w:tcPr>
            <w:tcW w:w="2127" w:type="dxa"/>
            <w:vMerge/>
            <w:vAlign w:val="center"/>
          </w:tcPr>
          <w:p w14:paraId="55150FE5" w14:textId="77777777" w:rsidR="00F928B0" w:rsidRDefault="00F928B0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</w:tc>
        <w:tc>
          <w:tcPr>
            <w:tcW w:w="7513" w:type="dxa"/>
          </w:tcPr>
          <w:p w14:paraId="240FB170" w14:textId="4DD12856" w:rsidR="00F928B0" w:rsidRDefault="00F928B0" w:rsidP="006B1A2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下午：于匈牙利布达佩斯参加</w:t>
            </w:r>
            <w:r w:rsidRPr="002740B5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第17届年度金融市场与流动性会议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，</w:t>
            </w:r>
            <w:r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与参会学者围绕重新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当代金融学最新研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lastRenderedPageBreak/>
              <w:t>究动向</w:t>
            </w:r>
            <w:r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进行讨论</w:t>
            </w:r>
          </w:p>
        </w:tc>
      </w:tr>
      <w:tr w:rsidR="00F928B0" w14:paraId="68C4D32D" w14:textId="77777777" w:rsidTr="006B1A2E">
        <w:trPr>
          <w:trHeight w:val="58"/>
          <w:jc w:val="center"/>
        </w:trPr>
        <w:tc>
          <w:tcPr>
            <w:tcW w:w="2127" w:type="dxa"/>
            <w:vMerge w:val="restart"/>
            <w:vAlign w:val="center"/>
          </w:tcPr>
          <w:p w14:paraId="4EF8AAD6" w14:textId="606781D5" w:rsidR="00F928B0" w:rsidRDefault="00F928B0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lastRenderedPageBreak/>
              <w:t>2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026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年1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月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5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日</w:t>
            </w:r>
          </w:p>
          <w:p w14:paraId="34BEB646" w14:textId="368E1AEF" w:rsidR="00F928B0" w:rsidRDefault="00F928B0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（星期</w:t>
            </w:r>
            <w:r w:rsidR="00924BEC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六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）</w:t>
            </w:r>
          </w:p>
        </w:tc>
        <w:tc>
          <w:tcPr>
            <w:tcW w:w="7513" w:type="dxa"/>
          </w:tcPr>
          <w:p w14:paraId="13636FCD" w14:textId="6C61D7C9" w:rsidR="00F928B0" w:rsidRDefault="00F928B0" w:rsidP="006B1A2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上午：</w:t>
            </w:r>
            <w:proofErr w:type="gramStart"/>
            <w:r w:rsidR="007F0158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与邀请</w:t>
            </w:r>
            <w:proofErr w:type="gramEnd"/>
            <w:r w:rsidR="007F0158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人</w:t>
            </w:r>
            <w:r w:rsidR="00FB17B2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Peter</w:t>
            </w:r>
            <w:r w:rsidR="00FB17B2">
              <w:rPr>
                <w:rFonts w:ascii="FangSong_GB2312" w:eastAsia="FangSong_GB2312" w:hAnsi="FangSong_GB2312" w:cs="FangSong_GB2312"/>
                <w:sz w:val="32"/>
                <w:szCs w:val="32"/>
              </w:rPr>
              <w:t xml:space="preserve"> Biro</w:t>
            </w:r>
            <w:r w:rsidR="00E45D29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进行学术讨论，修订合作论文</w:t>
            </w:r>
            <w:r w:rsidR="00E45D29">
              <w:rPr>
                <w:rFonts w:ascii="FangSong" w:eastAsia="FangSong" w:hAnsi="FangSong" w:cs="FangSong" w:hint="eastAsia"/>
                <w:sz w:val="32"/>
                <w:szCs w:val="32"/>
              </w:rPr>
              <w:t>“</w:t>
            </w:r>
            <w:r w:rsidR="00E45D29" w:rsidRPr="00C37AFC">
              <w:rPr>
                <w:rFonts w:ascii="FangSong" w:eastAsia="FangSong" w:hAnsi="FangSong" w:cs="FangSong" w:hint="eastAsia"/>
                <w:sz w:val="32"/>
                <w:szCs w:val="32"/>
              </w:rPr>
              <w:t>含违约成本的金融网络中债务豁免的稳定解决方案</w:t>
            </w:r>
            <w:r w:rsidR="00E45D29">
              <w:rPr>
                <w:rFonts w:ascii="FangSong" w:eastAsia="FangSong" w:hAnsi="FangSong" w:cs="FangSong" w:hint="eastAsia"/>
                <w:sz w:val="32"/>
                <w:szCs w:val="32"/>
              </w:rPr>
              <w:t>”</w:t>
            </w:r>
          </w:p>
        </w:tc>
      </w:tr>
      <w:tr w:rsidR="00F928B0" w14:paraId="57F86518" w14:textId="77777777" w:rsidTr="006B1A2E">
        <w:trPr>
          <w:trHeight w:val="58"/>
          <w:jc w:val="center"/>
        </w:trPr>
        <w:tc>
          <w:tcPr>
            <w:tcW w:w="2127" w:type="dxa"/>
            <w:vMerge/>
            <w:vAlign w:val="center"/>
          </w:tcPr>
          <w:p w14:paraId="61E65F08" w14:textId="77777777" w:rsidR="00F928B0" w:rsidRDefault="00F928B0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</w:tc>
        <w:tc>
          <w:tcPr>
            <w:tcW w:w="7513" w:type="dxa"/>
          </w:tcPr>
          <w:p w14:paraId="5DD88F25" w14:textId="0E894C41" w:rsidR="00F928B0" w:rsidRDefault="00F928B0" w:rsidP="006B1A2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下午：</w:t>
            </w:r>
            <w:r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</w:t>
            </w:r>
            <w:r w:rsidR="0097108D" w:rsidRPr="0097108D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布达佩斯考文纽斯大学</w:t>
            </w:r>
            <w:r w:rsidR="00383E6B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/匈牙利科学院成员</w:t>
            </w:r>
            <w:r w:rsidR="0044687B" w:rsidRPr="0044687B">
              <w:rPr>
                <w:rFonts w:ascii="FangSong_GB2312" w:eastAsia="FangSong_GB2312" w:hAnsi="FangSong_GB2312" w:cs="FangSong_GB2312"/>
                <w:sz w:val="32"/>
                <w:szCs w:val="32"/>
              </w:rPr>
              <w:t xml:space="preserve">László </w:t>
            </w:r>
            <w:r w:rsidR="0044687B" w:rsidRPr="0044687B">
              <w:rPr>
                <w:rFonts w:ascii="Calibri" w:eastAsia="FangSong_GB2312" w:hAnsi="Calibri" w:cs="Calibri"/>
                <w:sz w:val="32"/>
                <w:szCs w:val="32"/>
              </w:rPr>
              <w:t>Á</w:t>
            </w:r>
            <w:r w:rsidR="0044687B" w:rsidRPr="0044687B">
              <w:rPr>
                <w:rFonts w:ascii="FangSong_GB2312" w:eastAsia="FangSong_GB2312" w:hAnsi="FangSong_GB2312" w:cs="FangSong_GB2312"/>
                <w:sz w:val="32"/>
                <w:szCs w:val="32"/>
              </w:rPr>
              <w:t>. K</w:t>
            </w:r>
            <w:r w:rsidR="0044687B" w:rsidRPr="0044687B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ó</w:t>
            </w:r>
            <w:proofErr w:type="spellStart"/>
            <w:r w:rsidR="0044687B" w:rsidRPr="0044687B">
              <w:rPr>
                <w:rFonts w:ascii="FangSong_GB2312" w:eastAsia="FangSong_GB2312" w:hAnsi="FangSong_GB2312" w:cs="FangSong_GB2312"/>
                <w:sz w:val="32"/>
                <w:szCs w:val="32"/>
              </w:rPr>
              <w:t>czy</w:t>
            </w:r>
            <w:proofErr w:type="spellEnd"/>
            <w:r w:rsidR="00383E6B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进行一对一学术讨论</w:t>
            </w:r>
          </w:p>
        </w:tc>
      </w:tr>
      <w:tr w:rsidR="00F928B0" w14:paraId="38093594" w14:textId="77777777" w:rsidTr="006B1A2E">
        <w:trPr>
          <w:trHeight w:val="58"/>
          <w:jc w:val="center"/>
        </w:trPr>
        <w:tc>
          <w:tcPr>
            <w:tcW w:w="2127" w:type="dxa"/>
            <w:vMerge w:val="restart"/>
            <w:vAlign w:val="center"/>
          </w:tcPr>
          <w:p w14:paraId="6F4B1DB6" w14:textId="1365C783" w:rsidR="00F928B0" w:rsidRDefault="00F928B0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026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年1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月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6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日</w:t>
            </w:r>
          </w:p>
          <w:p w14:paraId="2FBFC0B6" w14:textId="36172ABC" w:rsidR="00F928B0" w:rsidRDefault="00F928B0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（星期</w:t>
            </w:r>
            <w:r w:rsidR="00924BEC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日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）</w:t>
            </w:r>
          </w:p>
        </w:tc>
        <w:tc>
          <w:tcPr>
            <w:tcW w:w="7513" w:type="dxa"/>
          </w:tcPr>
          <w:p w14:paraId="6A50C7AD" w14:textId="17133E4F" w:rsidR="00F928B0" w:rsidRDefault="00F928B0" w:rsidP="006B1A2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上午：</w:t>
            </w:r>
            <w:proofErr w:type="gramStart"/>
            <w:r w:rsidR="007F0158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与邀请</w:t>
            </w:r>
            <w:proofErr w:type="gramEnd"/>
            <w:r w:rsidR="007F0158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人</w:t>
            </w:r>
            <w:r w:rsidR="00FB17B2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Peter</w:t>
            </w:r>
            <w:r w:rsidR="00FB17B2">
              <w:rPr>
                <w:rFonts w:ascii="FangSong_GB2312" w:eastAsia="FangSong_GB2312" w:hAnsi="FangSong_GB2312" w:cs="FangSong_GB2312"/>
                <w:sz w:val="32"/>
                <w:szCs w:val="32"/>
              </w:rPr>
              <w:t xml:space="preserve"> Biro</w:t>
            </w:r>
            <w:r w:rsidR="00E45D29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进行学术讨论，修订合作论文</w:t>
            </w:r>
            <w:r w:rsidR="00E45D29">
              <w:rPr>
                <w:rFonts w:ascii="FangSong" w:eastAsia="FangSong" w:hAnsi="FangSong" w:cs="FangSong" w:hint="eastAsia"/>
                <w:sz w:val="32"/>
                <w:szCs w:val="32"/>
              </w:rPr>
              <w:t>“</w:t>
            </w:r>
            <w:r w:rsidR="00E45D29" w:rsidRPr="00C37AFC">
              <w:rPr>
                <w:rFonts w:ascii="FangSong" w:eastAsia="FangSong" w:hAnsi="FangSong" w:cs="FangSong" w:hint="eastAsia"/>
                <w:sz w:val="32"/>
                <w:szCs w:val="32"/>
              </w:rPr>
              <w:t>含违约成本的金融网络中债务豁免的稳定解决方案</w:t>
            </w:r>
            <w:r w:rsidR="00E45D29">
              <w:rPr>
                <w:rFonts w:ascii="FangSong" w:eastAsia="FangSong" w:hAnsi="FangSong" w:cs="FangSong" w:hint="eastAsia"/>
                <w:sz w:val="32"/>
                <w:szCs w:val="32"/>
              </w:rPr>
              <w:t>”</w:t>
            </w:r>
          </w:p>
        </w:tc>
      </w:tr>
      <w:tr w:rsidR="00F928B0" w14:paraId="0406252B" w14:textId="77777777" w:rsidTr="006B1A2E">
        <w:trPr>
          <w:trHeight w:val="58"/>
          <w:jc w:val="center"/>
        </w:trPr>
        <w:tc>
          <w:tcPr>
            <w:tcW w:w="2127" w:type="dxa"/>
            <w:vMerge/>
            <w:vAlign w:val="center"/>
          </w:tcPr>
          <w:p w14:paraId="545940A9" w14:textId="77777777" w:rsidR="00F928B0" w:rsidRDefault="00F928B0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</w:tc>
        <w:tc>
          <w:tcPr>
            <w:tcW w:w="7513" w:type="dxa"/>
          </w:tcPr>
          <w:p w14:paraId="7F1281AF" w14:textId="4F878B20" w:rsidR="00F928B0" w:rsidRDefault="00F928B0" w:rsidP="006B1A2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下午：</w:t>
            </w:r>
            <w:r w:rsidR="00B519B4"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</w:t>
            </w:r>
            <w:r w:rsidR="00B519B4" w:rsidRPr="0097108D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布达佩斯考文纽斯大学</w:t>
            </w:r>
            <w:r w:rsidR="00B519B4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/匈牙利科学院成员</w:t>
            </w:r>
            <w:proofErr w:type="spellStart"/>
            <w:r w:rsidR="00DF43A5" w:rsidRPr="00DF43A5">
              <w:rPr>
                <w:rFonts w:ascii="FangSong_GB2312" w:eastAsia="FangSong_GB2312" w:hAnsi="FangSong_GB2312" w:cs="FangSong_GB2312"/>
                <w:sz w:val="32"/>
                <w:szCs w:val="32"/>
              </w:rPr>
              <w:t>Jankó</w:t>
            </w:r>
            <w:proofErr w:type="spellEnd"/>
            <w:r w:rsidR="00DF43A5" w:rsidRPr="00DF43A5">
              <w:rPr>
                <w:rFonts w:ascii="FangSong_GB2312" w:eastAsia="FangSong_GB2312" w:hAnsi="FangSong_GB2312" w:cs="FangSong_GB2312"/>
                <w:sz w:val="32"/>
                <w:szCs w:val="32"/>
              </w:rPr>
              <w:t xml:space="preserve">, </w:t>
            </w:r>
            <w:proofErr w:type="spellStart"/>
            <w:r w:rsidR="00DF43A5" w:rsidRPr="00DF43A5">
              <w:rPr>
                <w:rFonts w:ascii="FangSong_GB2312" w:eastAsia="FangSong_GB2312" w:hAnsi="FangSong_GB2312" w:cs="FangSong_GB2312"/>
                <w:sz w:val="32"/>
                <w:szCs w:val="32"/>
              </w:rPr>
              <w:t>Zsuzsanna</w:t>
            </w:r>
            <w:proofErr w:type="spellEnd"/>
            <w:r w:rsidR="00B519B4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进行一对一学术讨论</w:t>
            </w:r>
          </w:p>
        </w:tc>
      </w:tr>
      <w:tr w:rsidR="00F928B0" w14:paraId="3CCA8EF4" w14:textId="77777777" w:rsidTr="006B1A2E">
        <w:trPr>
          <w:trHeight w:val="58"/>
          <w:jc w:val="center"/>
        </w:trPr>
        <w:tc>
          <w:tcPr>
            <w:tcW w:w="2127" w:type="dxa"/>
            <w:vMerge w:val="restart"/>
            <w:vAlign w:val="center"/>
          </w:tcPr>
          <w:p w14:paraId="7ACC8935" w14:textId="2B5889CE" w:rsidR="00F928B0" w:rsidRDefault="00F928B0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026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年1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月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7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日</w:t>
            </w:r>
          </w:p>
          <w:p w14:paraId="13B8A500" w14:textId="4180C2EC" w:rsidR="00F928B0" w:rsidRDefault="00F928B0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（星期</w:t>
            </w:r>
            <w:r w:rsidR="00924BEC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一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）</w:t>
            </w:r>
          </w:p>
        </w:tc>
        <w:tc>
          <w:tcPr>
            <w:tcW w:w="7513" w:type="dxa"/>
          </w:tcPr>
          <w:p w14:paraId="2D9EB676" w14:textId="2B3BECF4" w:rsidR="00F928B0" w:rsidRDefault="00F928B0" w:rsidP="006B1A2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上午：</w:t>
            </w:r>
            <w:proofErr w:type="gramStart"/>
            <w:r w:rsidR="007F0158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与邀请</w:t>
            </w:r>
            <w:proofErr w:type="gramEnd"/>
            <w:r w:rsidR="007F0158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人</w:t>
            </w:r>
            <w:r w:rsidR="00FB17B2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Peter</w:t>
            </w:r>
            <w:r w:rsidR="00FB17B2">
              <w:rPr>
                <w:rFonts w:ascii="FangSong_GB2312" w:eastAsia="FangSong_GB2312" w:hAnsi="FangSong_GB2312" w:cs="FangSong_GB2312"/>
                <w:sz w:val="32"/>
                <w:szCs w:val="32"/>
              </w:rPr>
              <w:t xml:space="preserve"> Biro</w:t>
            </w:r>
            <w:r w:rsidR="00E45D29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进行学术讨论，修订合作论文</w:t>
            </w:r>
            <w:r w:rsidR="00E45D29">
              <w:rPr>
                <w:rFonts w:ascii="FangSong" w:eastAsia="FangSong" w:hAnsi="FangSong" w:cs="FangSong" w:hint="eastAsia"/>
                <w:sz w:val="32"/>
                <w:szCs w:val="32"/>
              </w:rPr>
              <w:t>“</w:t>
            </w:r>
            <w:r w:rsidR="00E45D29" w:rsidRPr="00C37AFC">
              <w:rPr>
                <w:rFonts w:ascii="FangSong" w:eastAsia="FangSong" w:hAnsi="FangSong" w:cs="FangSong" w:hint="eastAsia"/>
                <w:sz w:val="32"/>
                <w:szCs w:val="32"/>
              </w:rPr>
              <w:t>含违约成本的金融网络中债务豁免的稳定解决方案</w:t>
            </w:r>
            <w:r w:rsidR="00E45D29">
              <w:rPr>
                <w:rFonts w:ascii="FangSong" w:eastAsia="FangSong" w:hAnsi="FangSong" w:cs="FangSong" w:hint="eastAsia"/>
                <w:sz w:val="32"/>
                <w:szCs w:val="32"/>
              </w:rPr>
              <w:t>”</w:t>
            </w:r>
          </w:p>
        </w:tc>
      </w:tr>
      <w:tr w:rsidR="00F928B0" w14:paraId="260F94DC" w14:textId="77777777" w:rsidTr="006B1A2E">
        <w:trPr>
          <w:trHeight w:val="58"/>
          <w:jc w:val="center"/>
        </w:trPr>
        <w:tc>
          <w:tcPr>
            <w:tcW w:w="2127" w:type="dxa"/>
            <w:vMerge/>
            <w:vAlign w:val="center"/>
          </w:tcPr>
          <w:p w14:paraId="41DB086C" w14:textId="77777777" w:rsidR="00F928B0" w:rsidRDefault="00F928B0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</w:tc>
        <w:tc>
          <w:tcPr>
            <w:tcW w:w="7513" w:type="dxa"/>
          </w:tcPr>
          <w:p w14:paraId="0ADEF2A7" w14:textId="54830098" w:rsidR="00F928B0" w:rsidRDefault="00F928B0" w:rsidP="006B1A2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下午：</w:t>
            </w:r>
            <w:r w:rsidR="00B519B4"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</w:t>
            </w:r>
            <w:r w:rsidR="00B519B4" w:rsidRPr="0097108D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布达佩斯考文纽斯大学</w:t>
            </w:r>
            <w:r w:rsidR="00B519B4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/匈牙利科学院成员</w:t>
            </w:r>
            <w:proofErr w:type="spellStart"/>
            <w:r w:rsidR="00D97693" w:rsidRPr="00D97693">
              <w:rPr>
                <w:rFonts w:ascii="FangSong_GB2312" w:eastAsia="FangSong_GB2312" w:hAnsi="FangSong_GB2312" w:cs="FangSong_GB2312"/>
                <w:sz w:val="32"/>
                <w:szCs w:val="32"/>
              </w:rPr>
              <w:t>Péter</w:t>
            </w:r>
            <w:proofErr w:type="spellEnd"/>
            <w:r w:rsidR="00D97693" w:rsidRPr="00D97693">
              <w:rPr>
                <w:rFonts w:ascii="FangSong_GB2312" w:eastAsia="FangSong_GB2312" w:hAnsi="FangSong_GB2312" w:cs="FangSong_GB2312"/>
                <w:sz w:val="32"/>
                <w:szCs w:val="32"/>
              </w:rPr>
              <w:t xml:space="preserve"> </w:t>
            </w:r>
            <w:proofErr w:type="spellStart"/>
            <w:r w:rsidR="00D97693" w:rsidRPr="00D97693">
              <w:rPr>
                <w:rFonts w:ascii="FangSong_GB2312" w:eastAsia="FangSong_GB2312" w:hAnsi="FangSong_GB2312" w:cs="FangSong_GB2312"/>
                <w:sz w:val="32"/>
                <w:szCs w:val="32"/>
              </w:rPr>
              <w:t>Csóka</w:t>
            </w:r>
            <w:proofErr w:type="spellEnd"/>
            <w:r w:rsidR="00B519B4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进行一对一学术讨论</w:t>
            </w:r>
          </w:p>
        </w:tc>
      </w:tr>
      <w:tr w:rsidR="00F928B0" w14:paraId="451894A1" w14:textId="77777777" w:rsidTr="006B1A2E">
        <w:trPr>
          <w:trHeight w:val="58"/>
          <w:jc w:val="center"/>
        </w:trPr>
        <w:tc>
          <w:tcPr>
            <w:tcW w:w="2127" w:type="dxa"/>
            <w:vMerge w:val="restart"/>
            <w:vAlign w:val="center"/>
          </w:tcPr>
          <w:p w14:paraId="3ECE8B7F" w14:textId="32B5080A" w:rsidR="00F928B0" w:rsidRDefault="00F928B0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026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年1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月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8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日</w:t>
            </w:r>
          </w:p>
          <w:p w14:paraId="14CA5D3B" w14:textId="450784E9" w:rsidR="00F928B0" w:rsidRDefault="00F928B0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（星期</w:t>
            </w:r>
            <w:r w:rsidR="00924BEC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二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）</w:t>
            </w:r>
          </w:p>
        </w:tc>
        <w:tc>
          <w:tcPr>
            <w:tcW w:w="7513" w:type="dxa"/>
          </w:tcPr>
          <w:p w14:paraId="32676EF6" w14:textId="138A6035" w:rsidR="00F928B0" w:rsidRDefault="00F928B0" w:rsidP="006B1A2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上午：</w:t>
            </w:r>
            <w:proofErr w:type="gramStart"/>
            <w:r w:rsidR="007F0158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与邀请</w:t>
            </w:r>
            <w:proofErr w:type="gramEnd"/>
            <w:r w:rsidR="007F0158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人</w:t>
            </w:r>
            <w:r w:rsidR="00FB17B2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Peter</w:t>
            </w:r>
            <w:r w:rsidR="00FB17B2">
              <w:rPr>
                <w:rFonts w:ascii="FangSong_GB2312" w:eastAsia="FangSong_GB2312" w:hAnsi="FangSong_GB2312" w:cs="FangSong_GB2312"/>
                <w:sz w:val="32"/>
                <w:szCs w:val="32"/>
              </w:rPr>
              <w:t xml:space="preserve"> Biro</w:t>
            </w:r>
            <w:r w:rsidR="00920EA6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进行学术讨论，修订合作论文</w:t>
            </w:r>
            <w:r w:rsidR="00920EA6">
              <w:rPr>
                <w:rFonts w:ascii="FangSong" w:eastAsia="FangSong" w:hAnsi="FangSong" w:cs="FangSong" w:hint="eastAsia"/>
                <w:sz w:val="32"/>
                <w:szCs w:val="32"/>
              </w:rPr>
              <w:t>“</w:t>
            </w:r>
            <w:r w:rsidR="00920EA6" w:rsidRPr="00C37AFC">
              <w:rPr>
                <w:rFonts w:ascii="FangSong" w:eastAsia="FangSong" w:hAnsi="FangSong" w:cs="FangSong" w:hint="eastAsia"/>
                <w:sz w:val="32"/>
                <w:szCs w:val="32"/>
              </w:rPr>
              <w:t>含违约成本的金融网络中债务豁免的稳定解决方案</w:t>
            </w:r>
            <w:r w:rsidR="00920EA6">
              <w:rPr>
                <w:rFonts w:ascii="FangSong" w:eastAsia="FangSong" w:hAnsi="FangSong" w:cs="FangSong" w:hint="eastAsia"/>
                <w:sz w:val="32"/>
                <w:szCs w:val="32"/>
              </w:rPr>
              <w:t>”</w:t>
            </w:r>
          </w:p>
        </w:tc>
      </w:tr>
      <w:tr w:rsidR="00F928B0" w14:paraId="7BE24320" w14:textId="77777777" w:rsidTr="006B1A2E">
        <w:trPr>
          <w:trHeight w:val="58"/>
          <w:jc w:val="center"/>
        </w:trPr>
        <w:tc>
          <w:tcPr>
            <w:tcW w:w="2127" w:type="dxa"/>
            <w:vMerge/>
            <w:vAlign w:val="center"/>
          </w:tcPr>
          <w:p w14:paraId="5B0AC658" w14:textId="77777777" w:rsidR="00F928B0" w:rsidRDefault="00F928B0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</w:tc>
        <w:tc>
          <w:tcPr>
            <w:tcW w:w="7513" w:type="dxa"/>
          </w:tcPr>
          <w:p w14:paraId="47680059" w14:textId="5961DBB6" w:rsidR="00F928B0" w:rsidRDefault="00F928B0" w:rsidP="006B1A2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下午：</w:t>
            </w:r>
            <w:r w:rsidR="00B519B4"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</w:t>
            </w:r>
            <w:r w:rsidR="00B519B4" w:rsidRPr="0097108D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布达佩斯考文纽斯大学</w:t>
            </w:r>
            <w:r w:rsidR="00B519B4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/匈牙利科学院成员</w:t>
            </w:r>
            <w:r w:rsidR="00297961" w:rsidRPr="00297961">
              <w:rPr>
                <w:rFonts w:ascii="FangSong_GB2312" w:eastAsia="FangSong_GB2312" w:hAnsi="FangSong_GB2312" w:cs="FangSong_GB2312"/>
                <w:sz w:val="32"/>
                <w:szCs w:val="32"/>
              </w:rPr>
              <w:t xml:space="preserve">Anita </w:t>
            </w:r>
            <w:proofErr w:type="spellStart"/>
            <w:r w:rsidR="00297961" w:rsidRPr="00297961">
              <w:rPr>
                <w:rFonts w:ascii="FangSong_GB2312" w:eastAsia="FangSong_GB2312" w:hAnsi="FangSong_GB2312" w:cs="FangSong_GB2312"/>
                <w:sz w:val="32"/>
                <w:szCs w:val="32"/>
              </w:rPr>
              <w:t>Lovas</w:t>
            </w:r>
            <w:proofErr w:type="spellEnd"/>
            <w:r w:rsidR="00B519B4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进行一对一学术讨论</w:t>
            </w:r>
          </w:p>
        </w:tc>
      </w:tr>
      <w:tr w:rsidR="00067D23" w14:paraId="6AD21FAD" w14:textId="77777777">
        <w:trPr>
          <w:trHeight w:val="58"/>
          <w:jc w:val="center"/>
        </w:trPr>
        <w:tc>
          <w:tcPr>
            <w:tcW w:w="2127" w:type="dxa"/>
            <w:vMerge w:val="restart"/>
            <w:vAlign w:val="center"/>
          </w:tcPr>
          <w:p w14:paraId="096DFFC9" w14:textId="0E894D29" w:rsidR="00F31306" w:rsidRDefault="00F31306" w:rsidP="00F31306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026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年1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月</w:t>
            </w:r>
            <w:r w:rsidR="00F928B0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9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lastRenderedPageBreak/>
              <w:t>日</w:t>
            </w:r>
          </w:p>
          <w:p w14:paraId="6AD21FAA" w14:textId="2704E91D" w:rsidR="00067D23" w:rsidRDefault="00F31306" w:rsidP="00F31306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（星期</w:t>
            </w:r>
            <w:r w:rsidR="00924BEC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三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）</w:t>
            </w:r>
          </w:p>
        </w:tc>
        <w:tc>
          <w:tcPr>
            <w:tcW w:w="7513" w:type="dxa"/>
          </w:tcPr>
          <w:p w14:paraId="6AD21FAC" w14:textId="2171D806" w:rsidR="00067D23" w:rsidRDefault="00F77905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lastRenderedPageBreak/>
              <w:t>上午：</w:t>
            </w:r>
            <w:proofErr w:type="gramStart"/>
            <w:r w:rsidR="007F0158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与邀请</w:t>
            </w:r>
            <w:proofErr w:type="gramEnd"/>
            <w:r w:rsidR="007F0158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人</w:t>
            </w:r>
            <w:r w:rsidR="00FB17B2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Peter</w:t>
            </w:r>
            <w:r w:rsidR="00FB17B2">
              <w:rPr>
                <w:rFonts w:ascii="FangSong_GB2312" w:eastAsia="FangSong_GB2312" w:hAnsi="FangSong_GB2312" w:cs="FangSong_GB2312"/>
                <w:sz w:val="32"/>
                <w:szCs w:val="32"/>
              </w:rPr>
              <w:t xml:space="preserve"> Biro</w:t>
            </w:r>
            <w:r w:rsidR="00920EA6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进行学术讨论，修订合作</w:t>
            </w:r>
            <w:r w:rsidR="00920EA6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lastRenderedPageBreak/>
              <w:t>论文</w:t>
            </w:r>
            <w:r w:rsidR="00920EA6">
              <w:rPr>
                <w:rFonts w:ascii="FangSong" w:eastAsia="FangSong" w:hAnsi="FangSong" w:cs="FangSong" w:hint="eastAsia"/>
                <w:sz w:val="32"/>
                <w:szCs w:val="32"/>
              </w:rPr>
              <w:t>“</w:t>
            </w:r>
            <w:r w:rsidR="00920EA6" w:rsidRPr="00C37AFC">
              <w:rPr>
                <w:rFonts w:ascii="FangSong" w:eastAsia="FangSong" w:hAnsi="FangSong" w:cs="FangSong" w:hint="eastAsia"/>
                <w:sz w:val="32"/>
                <w:szCs w:val="32"/>
              </w:rPr>
              <w:t>含违约成本的金融网络中债务豁免的稳定解决方案</w:t>
            </w:r>
            <w:r w:rsidR="00920EA6">
              <w:rPr>
                <w:rFonts w:ascii="FangSong" w:eastAsia="FangSong" w:hAnsi="FangSong" w:cs="FangSong" w:hint="eastAsia"/>
                <w:sz w:val="32"/>
                <w:szCs w:val="32"/>
              </w:rPr>
              <w:t>”</w:t>
            </w:r>
          </w:p>
        </w:tc>
      </w:tr>
      <w:tr w:rsidR="00067D23" w14:paraId="6AD21FB1" w14:textId="77777777">
        <w:trPr>
          <w:trHeight w:val="58"/>
          <w:jc w:val="center"/>
        </w:trPr>
        <w:tc>
          <w:tcPr>
            <w:tcW w:w="2127" w:type="dxa"/>
            <w:vMerge/>
            <w:vAlign w:val="center"/>
          </w:tcPr>
          <w:p w14:paraId="6AD21FAE" w14:textId="77777777" w:rsidR="00067D23" w:rsidRDefault="00067D23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</w:tc>
        <w:tc>
          <w:tcPr>
            <w:tcW w:w="7513" w:type="dxa"/>
          </w:tcPr>
          <w:p w14:paraId="6AD21FB0" w14:textId="4870AFE8" w:rsidR="00067D23" w:rsidRDefault="00F77905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下午：</w:t>
            </w:r>
            <w:r w:rsidR="00B519B4"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</w:t>
            </w:r>
            <w:r w:rsidR="00B519B4" w:rsidRPr="0097108D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布达佩斯考文纽斯大学</w:t>
            </w:r>
            <w:r w:rsidR="00B519B4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/匈牙利科学院成员</w:t>
            </w:r>
            <w:proofErr w:type="spellStart"/>
            <w:r w:rsidR="00D73FA9" w:rsidRPr="00D73FA9">
              <w:rPr>
                <w:rFonts w:ascii="FangSong_GB2312" w:eastAsia="FangSong_GB2312" w:hAnsi="FangSong_GB2312" w:cs="FangSong_GB2312"/>
                <w:sz w:val="32"/>
                <w:szCs w:val="32"/>
              </w:rPr>
              <w:t>Samet</w:t>
            </w:r>
            <w:proofErr w:type="spellEnd"/>
            <w:r w:rsidR="00D73FA9" w:rsidRPr="00D73FA9">
              <w:rPr>
                <w:rFonts w:ascii="FangSong_GB2312" w:eastAsia="FangSong_GB2312" w:hAnsi="FangSong_GB2312" w:cs="FangSong_GB2312"/>
                <w:sz w:val="32"/>
                <w:szCs w:val="32"/>
              </w:rPr>
              <w:t xml:space="preserve"> </w:t>
            </w:r>
            <w:proofErr w:type="spellStart"/>
            <w:r w:rsidR="00D73FA9" w:rsidRPr="00D73FA9">
              <w:rPr>
                <w:rFonts w:ascii="FangSong_GB2312" w:eastAsia="FangSong_GB2312" w:hAnsi="FangSong_GB2312" w:cs="FangSong_GB2312"/>
                <w:sz w:val="32"/>
                <w:szCs w:val="32"/>
              </w:rPr>
              <w:t>Gunay</w:t>
            </w:r>
            <w:proofErr w:type="spellEnd"/>
            <w:r w:rsidR="00B519B4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进行一对一学术讨论</w:t>
            </w:r>
          </w:p>
        </w:tc>
      </w:tr>
      <w:tr w:rsidR="009D0F7C" w14:paraId="5DAE1D7D" w14:textId="77777777" w:rsidTr="006B1A2E">
        <w:trPr>
          <w:trHeight w:val="58"/>
          <w:jc w:val="center"/>
        </w:trPr>
        <w:tc>
          <w:tcPr>
            <w:tcW w:w="2127" w:type="dxa"/>
            <w:vMerge w:val="restart"/>
          </w:tcPr>
          <w:p w14:paraId="1F91B79D" w14:textId="77777777" w:rsidR="009D0F7C" w:rsidRDefault="009D0F7C" w:rsidP="009D0F7C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  <w:p w14:paraId="343DB37D" w14:textId="090E15AD" w:rsidR="009D0F7C" w:rsidRDefault="009D0F7C" w:rsidP="009D0F7C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026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年1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月1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0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日</w:t>
            </w:r>
          </w:p>
          <w:p w14:paraId="1A13A1D2" w14:textId="6C1B703A" w:rsidR="009D0F7C" w:rsidRDefault="009D0F7C" w:rsidP="009D0F7C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（星期</w:t>
            </w:r>
            <w:r w:rsidR="00924BEC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四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）</w:t>
            </w:r>
          </w:p>
        </w:tc>
        <w:tc>
          <w:tcPr>
            <w:tcW w:w="7513" w:type="dxa"/>
          </w:tcPr>
          <w:p w14:paraId="20A46472" w14:textId="1B9B49F3" w:rsidR="009D0F7C" w:rsidRDefault="009D0F7C" w:rsidP="009D0F7C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上午：</w:t>
            </w:r>
            <w:r w:rsidR="00C67E9F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于匈牙利布达佩斯参加</w:t>
            </w:r>
            <w:r w:rsidR="009C79BE" w:rsidRPr="009C79BE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第21届"实践中的匹配"研讨会</w:t>
            </w:r>
            <w:r w:rsidR="00C67E9F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，</w:t>
            </w:r>
            <w:r w:rsidR="009C79BE">
              <w:rPr>
                <w:rFonts w:ascii="FangSong" w:eastAsia="FangSong" w:hAnsi="FangSong" w:cs="FangSong" w:hint="eastAsia"/>
                <w:sz w:val="32"/>
                <w:szCs w:val="32"/>
              </w:rPr>
              <w:t>并宣讲工作论文“</w:t>
            </w:r>
            <w:r w:rsidR="009C79BE" w:rsidRPr="00C37AFC">
              <w:rPr>
                <w:rFonts w:ascii="FangSong" w:eastAsia="FangSong" w:hAnsi="FangSong" w:cs="FangSong" w:hint="eastAsia"/>
                <w:sz w:val="32"/>
                <w:szCs w:val="32"/>
              </w:rPr>
              <w:t>含违约成本的金融网络中债务豁免的稳定解决方案</w:t>
            </w:r>
            <w:r w:rsidR="009C79BE">
              <w:rPr>
                <w:rFonts w:ascii="FangSong" w:eastAsia="FangSong" w:hAnsi="FangSong" w:cs="FangSong" w:hint="eastAsia"/>
                <w:sz w:val="32"/>
                <w:szCs w:val="32"/>
              </w:rPr>
              <w:t>”</w:t>
            </w:r>
          </w:p>
        </w:tc>
      </w:tr>
      <w:tr w:rsidR="009D0F7C" w14:paraId="4B746DC0" w14:textId="77777777" w:rsidTr="006B1A2E">
        <w:trPr>
          <w:trHeight w:val="58"/>
          <w:jc w:val="center"/>
        </w:trPr>
        <w:tc>
          <w:tcPr>
            <w:tcW w:w="2127" w:type="dxa"/>
            <w:vMerge/>
          </w:tcPr>
          <w:p w14:paraId="7BAE2776" w14:textId="77777777" w:rsidR="009D0F7C" w:rsidRDefault="009D0F7C" w:rsidP="009D0F7C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</w:tc>
        <w:tc>
          <w:tcPr>
            <w:tcW w:w="7513" w:type="dxa"/>
          </w:tcPr>
          <w:p w14:paraId="632CDF03" w14:textId="3D59DD7F" w:rsidR="009D0F7C" w:rsidRDefault="009C79BE" w:rsidP="009D0F7C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下午：于匈牙利布达佩斯参加</w:t>
            </w:r>
            <w:r w:rsidRPr="009C79BE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第21届"实践中的匹配"研讨会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，</w:t>
            </w:r>
            <w:r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与参会学者围绕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人工智能如何助力</w:t>
            </w:r>
            <w:r w:rsidR="007E42B6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匹配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市场</w:t>
            </w:r>
            <w:r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进行讨论</w:t>
            </w:r>
          </w:p>
        </w:tc>
      </w:tr>
      <w:tr w:rsidR="009D0F7C" w14:paraId="7210A9A2" w14:textId="77777777" w:rsidTr="006B1A2E">
        <w:trPr>
          <w:trHeight w:val="58"/>
          <w:jc w:val="center"/>
        </w:trPr>
        <w:tc>
          <w:tcPr>
            <w:tcW w:w="2127" w:type="dxa"/>
            <w:vMerge w:val="restart"/>
          </w:tcPr>
          <w:p w14:paraId="190EB78F" w14:textId="77777777" w:rsidR="009D0F7C" w:rsidRPr="006B2BCF" w:rsidRDefault="009D0F7C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  <w:p w14:paraId="64A49F58" w14:textId="5FC46695" w:rsidR="009D0F7C" w:rsidRDefault="009D0F7C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026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年1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月1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1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日</w:t>
            </w:r>
          </w:p>
          <w:p w14:paraId="1A81EE3A" w14:textId="6F8192D8" w:rsidR="009D0F7C" w:rsidRDefault="009D0F7C" w:rsidP="006B1A2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（星期</w:t>
            </w:r>
            <w:r w:rsidR="00924BEC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五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）</w:t>
            </w:r>
          </w:p>
        </w:tc>
        <w:tc>
          <w:tcPr>
            <w:tcW w:w="7513" w:type="dxa"/>
          </w:tcPr>
          <w:p w14:paraId="059CF932" w14:textId="311A4E91" w:rsidR="009D0F7C" w:rsidRDefault="009C79BE" w:rsidP="006B1A2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上午：于匈牙利布达佩斯参加</w:t>
            </w:r>
            <w:r w:rsidRPr="009C79BE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第21届"实践中的匹配"研讨会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，</w:t>
            </w:r>
            <w:r w:rsidR="007E42B6"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与参会学者围绕</w:t>
            </w:r>
            <w:r w:rsidR="007E42B6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匹配理论最新实践</w:t>
            </w:r>
            <w:r w:rsidR="00F77905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方向</w:t>
            </w:r>
            <w:r w:rsidR="007E42B6"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进行讨论</w:t>
            </w:r>
          </w:p>
        </w:tc>
      </w:tr>
      <w:tr w:rsidR="009C79BE" w14:paraId="1FCEE4A8" w14:textId="77777777" w:rsidTr="006B1A2E">
        <w:trPr>
          <w:trHeight w:val="58"/>
          <w:jc w:val="center"/>
        </w:trPr>
        <w:tc>
          <w:tcPr>
            <w:tcW w:w="2127" w:type="dxa"/>
            <w:vMerge/>
          </w:tcPr>
          <w:p w14:paraId="0448AE15" w14:textId="77777777" w:rsidR="009C79BE" w:rsidRDefault="009C79BE" w:rsidP="009C79B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</w:tc>
        <w:tc>
          <w:tcPr>
            <w:tcW w:w="7513" w:type="dxa"/>
          </w:tcPr>
          <w:p w14:paraId="734B036A" w14:textId="4A08EF3F" w:rsidR="009C79BE" w:rsidRDefault="009C79BE" w:rsidP="009C79B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下午：于匈牙利布达佩斯参加</w:t>
            </w:r>
            <w:r w:rsidRPr="009C79BE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第21届"实践中的匹配"研讨会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，</w:t>
            </w:r>
            <w:r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与参会学者围绕</w:t>
            </w:r>
            <w:r w:rsidR="007E42B6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当代匹配理论最新动向</w:t>
            </w:r>
            <w:r w:rsidRPr="006F30C7"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进行讨论</w:t>
            </w:r>
          </w:p>
        </w:tc>
      </w:tr>
      <w:tr w:rsidR="009C79BE" w14:paraId="5413E865" w14:textId="77777777" w:rsidTr="006B1A2E">
        <w:trPr>
          <w:trHeight w:val="58"/>
          <w:jc w:val="center"/>
        </w:trPr>
        <w:tc>
          <w:tcPr>
            <w:tcW w:w="2127" w:type="dxa"/>
            <w:vMerge w:val="restart"/>
          </w:tcPr>
          <w:p w14:paraId="5F26D147" w14:textId="77777777" w:rsidR="009C79BE" w:rsidRPr="006B2BCF" w:rsidRDefault="009C79BE" w:rsidP="009C79B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  <w:p w14:paraId="6F377F3C" w14:textId="7911FEBB" w:rsidR="009C79BE" w:rsidRDefault="009C79BE" w:rsidP="009C79B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026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年1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月1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日</w:t>
            </w:r>
          </w:p>
          <w:p w14:paraId="3F1916F6" w14:textId="2B48D20D" w:rsidR="009C79BE" w:rsidRDefault="009C79BE" w:rsidP="009C79B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（星期六）</w:t>
            </w:r>
          </w:p>
        </w:tc>
        <w:tc>
          <w:tcPr>
            <w:tcW w:w="7513" w:type="dxa"/>
          </w:tcPr>
          <w:p w14:paraId="33C51849" w14:textId="77777777" w:rsidR="009C79BE" w:rsidRDefault="009C79BE" w:rsidP="009C79B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上午：离境。布达佩斯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—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上海</w:t>
            </w:r>
          </w:p>
          <w:p w14:paraId="4092A014" w14:textId="2B416FB4" w:rsidR="009C79BE" w:rsidRDefault="009C79BE" w:rsidP="009C79B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航班MU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8640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；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飞行时间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: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10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小时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55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分钟</w:t>
            </w:r>
          </w:p>
        </w:tc>
      </w:tr>
      <w:tr w:rsidR="009C79BE" w14:paraId="4AF553E9" w14:textId="77777777" w:rsidTr="006B1A2E">
        <w:trPr>
          <w:trHeight w:val="58"/>
          <w:jc w:val="center"/>
        </w:trPr>
        <w:tc>
          <w:tcPr>
            <w:tcW w:w="2127" w:type="dxa"/>
            <w:vMerge/>
          </w:tcPr>
          <w:p w14:paraId="1AC74F53" w14:textId="77777777" w:rsidR="009C79BE" w:rsidRDefault="009C79BE" w:rsidP="009C79B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</w:tc>
        <w:tc>
          <w:tcPr>
            <w:tcW w:w="7513" w:type="dxa"/>
          </w:tcPr>
          <w:p w14:paraId="6B3AD474" w14:textId="77777777" w:rsidR="009C79BE" w:rsidRDefault="009C79BE" w:rsidP="009C79B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</w:tc>
      </w:tr>
      <w:tr w:rsidR="009C79BE" w14:paraId="6AD21FB6" w14:textId="77777777">
        <w:trPr>
          <w:trHeight w:val="58"/>
          <w:jc w:val="center"/>
        </w:trPr>
        <w:tc>
          <w:tcPr>
            <w:tcW w:w="2127" w:type="dxa"/>
            <w:vMerge w:val="restart"/>
          </w:tcPr>
          <w:p w14:paraId="6AD21FB2" w14:textId="77777777" w:rsidR="009C79BE" w:rsidRPr="009D0F7C" w:rsidRDefault="009C79BE" w:rsidP="009C79B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  <w:p w14:paraId="6AD21FB3" w14:textId="2D34A53A" w:rsidR="009C79BE" w:rsidRDefault="009C79BE" w:rsidP="009C79B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026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年1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月1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3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lastRenderedPageBreak/>
              <w:t>日</w:t>
            </w:r>
          </w:p>
          <w:p w14:paraId="6AD21FB4" w14:textId="01CFFC84" w:rsidR="009C79BE" w:rsidRDefault="009C79BE" w:rsidP="009C79B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（星期日）</w:t>
            </w:r>
          </w:p>
        </w:tc>
        <w:tc>
          <w:tcPr>
            <w:tcW w:w="7513" w:type="dxa"/>
          </w:tcPr>
          <w:p w14:paraId="6AD21FB5" w14:textId="07468C54" w:rsidR="009C79BE" w:rsidRDefault="009C79BE" w:rsidP="009C79B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lastRenderedPageBreak/>
              <w:t>上午：5：</w:t>
            </w:r>
            <w:r w:rsidR="00C71C9D">
              <w:rPr>
                <w:rFonts w:ascii="FangSong_GB2312" w:eastAsia="FangSong_GB2312" w:hAnsi="FangSong_GB2312" w:cs="FangSong_GB2312"/>
                <w:sz w:val="32"/>
                <w:szCs w:val="32"/>
              </w:rPr>
              <w:t>2</w:t>
            </w:r>
            <w:r>
              <w:rPr>
                <w:rFonts w:ascii="FangSong_GB2312" w:eastAsia="FangSong_GB2312" w:hAnsi="FangSong_GB2312" w:cs="FangSong_GB2312"/>
                <w:sz w:val="32"/>
                <w:szCs w:val="32"/>
              </w:rPr>
              <w:t>5</w:t>
            </w:r>
            <w:r>
              <w:rPr>
                <w:rFonts w:ascii="FangSong_GB2312" w:eastAsia="FangSong_GB2312" w:hAnsi="FangSong_GB2312" w:cs="FangSong_GB2312" w:hint="eastAsia"/>
                <w:sz w:val="32"/>
                <w:szCs w:val="32"/>
              </w:rPr>
              <w:t>入境上海。</w:t>
            </w:r>
            <w:r>
              <w:rPr>
                <w:rFonts w:ascii="FangSong" w:eastAsia="FangSong" w:hAnsi="FangSong" w:cs="FangSong" w:hint="eastAsia"/>
                <w:sz w:val="32"/>
                <w:szCs w:val="32"/>
              </w:rPr>
              <w:t>由上海入境后返回大连。</w:t>
            </w:r>
          </w:p>
        </w:tc>
      </w:tr>
      <w:tr w:rsidR="009C79BE" w14:paraId="6AD21FBA" w14:textId="77777777">
        <w:trPr>
          <w:trHeight w:val="58"/>
          <w:jc w:val="center"/>
        </w:trPr>
        <w:tc>
          <w:tcPr>
            <w:tcW w:w="2127" w:type="dxa"/>
            <w:vMerge/>
          </w:tcPr>
          <w:p w14:paraId="6AD21FB7" w14:textId="77777777" w:rsidR="009C79BE" w:rsidRDefault="009C79BE" w:rsidP="009C79BE">
            <w:pPr>
              <w:adjustRightInd w:val="0"/>
              <w:snapToGrid w:val="0"/>
              <w:spacing w:line="360" w:lineRule="auto"/>
              <w:jc w:val="center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</w:tc>
        <w:tc>
          <w:tcPr>
            <w:tcW w:w="7513" w:type="dxa"/>
          </w:tcPr>
          <w:p w14:paraId="6AD21FB9" w14:textId="572A8E1A" w:rsidR="009C79BE" w:rsidRDefault="009C79BE" w:rsidP="009C79BE">
            <w:pPr>
              <w:adjustRightInd w:val="0"/>
              <w:snapToGrid w:val="0"/>
              <w:spacing w:line="360" w:lineRule="auto"/>
              <w:jc w:val="left"/>
              <w:rPr>
                <w:rFonts w:ascii="FangSong_GB2312" w:eastAsia="FangSong_GB2312" w:hAnsi="FangSong_GB2312" w:cs="FangSong_GB2312"/>
                <w:sz w:val="32"/>
                <w:szCs w:val="32"/>
              </w:rPr>
            </w:pPr>
          </w:p>
        </w:tc>
      </w:tr>
    </w:tbl>
    <w:p w14:paraId="6AD21FBB" w14:textId="77777777" w:rsidR="00067D23" w:rsidRDefault="00067D23">
      <w:pPr>
        <w:adjustRightInd w:val="0"/>
        <w:snapToGrid w:val="0"/>
        <w:spacing w:line="276" w:lineRule="auto"/>
        <w:jc w:val="left"/>
        <w:rPr>
          <w:rFonts w:ascii="STKaiti" w:eastAsia="STKaiti" w:hAnsi="STKaiti" w:cs="STKaiti"/>
          <w:b/>
          <w:sz w:val="24"/>
          <w:highlight w:val="yellow"/>
        </w:rPr>
      </w:pPr>
    </w:p>
    <w:p w14:paraId="6AD21FBC" w14:textId="77777777" w:rsidR="00067D23" w:rsidRDefault="00F77905">
      <w:pPr>
        <w:adjustRightInd w:val="0"/>
        <w:snapToGrid w:val="0"/>
        <w:spacing w:line="276" w:lineRule="auto"/>
        <w:jc w:val="left"/>
        <w:rPr>
          <w:rFonts w:ascii="FangSong" w:eastAsia="FangSong" w:hAnsi="FangSong" w:cs="FangSong"/>
          <w:b/>
          <w:sz w:val="24"/>
          <w:highlight w:val="yellow"/>
        </w:rPr>
      </w:pPr>
      <w:r>
        <w:rPr>
          <w:rFonts w:ascii="FangSong" w:eastAsia="FangSong" w:hAnsi="FangSong" w:cs="FangSong" w:hint="eastAsia"/>
          <w:b/>
          <w:sz w:val="24"/>
          <w:highlight w:val="yellow"/>
        </w:rPr>
        <w:t>说  明：</w:t>
      </w:r>
    </w:p>
    <w:p w14:paraId="6AD21FBD" w14:textId="77777777" w:rsidR="00067D23" w:rsidRDefault="00F77905">
      <w:pPr>
        <w:adjustRightInd w:val="0"/>
        <w:snapToGrid w:val="0"/>
        <w:spacing w:line="276" w:lineRule="auto"/>
        <w:jc w:val="left"/>
        <w:rPr>
          <w:rFonts w:ascii="FangSong" w:eastAsia="FangSong" w:hAnsi="FangSong" w:cs="FangSong"/>
        </w:rPr>
      </w:pPr>
      <w:r>
        <w:rPr>
          <w:rFonts w:ascii="FangSong" w:eastAsia="FangSong" w:hAnsi="FangSong" w:cs="FangSong" w:hint="eastAsia"/>
        </w:rPr>
        <w:t>邀请函日期需</w:t>
      </w:r>
      <w:proofErr w:type="gramStart"/>
      <w:r>
        <w:rPr>
          <w:rFonts w:ascii="FangSong" w:eastAsia="FangSong" w:hAnsi="FangSong" w:cs="FangSong" w:hint="eastAsia"/>
        </w:rPr>
        <w:t>覆盖离抵境</w:t>
      </w:r>
      <w:proofErr w:type="gramEnd"/>
      <w:r>
        <w:rPr>
          <w:rFonts w:ascii="FangSong" w:eastAsia="FangSong" w:hAnsi="FangSong" w:cs="FangSong" w:hint="eastAsia"/>
        </w:rPr>
        <w:t>日期；</w:t>
      </w:r>
    </w:p>
    <w:p w14:paraId="6AD21FBE" w14:textId="77777777" w:rsidR="00067D23" w:rsidRDefault="00F77905">
      <w:pPr>
        <w:adjustRightInd w:val="0"/>
        <w:snapToGrid w:val="0"/>
        <w:spacing w:line="276" w:lineRule="auto"/>
        <w:jc w:val="left"/>
        <w:rPr>
          <w:rFonts w:ascii="FangSong" w:eastAsia="FangSong" w:hAnsi="FangSong" w:cs="FangSong"/>
        </w:rPr>
      </w:pPr>
      <w:r>
        <w:rPr>
          <w:rFonts w:ascii="FangSong" w:eastAsia="FangSong" w:hAnsi="FangSong" w:cs="FangSong" w:hint="eastAsia"/>
        </w:rPr>
        <w:t>公务活动要具体详实，占行程2/3以上；</w:t>
      </w:r>
    </w:p>
    <w:p w14:paraId="6AD21FBF" w14:textId="77777777" w:rsidR="00067D23" w:rsidRDefault="00F77905">
      <w:pPr>
        <w:rPr>
          <w:rFonts w:ascii="FangSong" w:eastAsia="FangSong" w:hAnsi="FangSong" w:cs="FangSong"/>
        </w:rPr>
      </w:pPr>
      <w:r>
        <w:rPr>
          <w:rFonts w:ascii="FangSong" w:eastAsia="FangSong" w:hAnsi="FangSong" w:cs="FangSong" w:hint="eastAsia"/>
        </w:rPr>
        <w:t>须写明国家和国外城市间交通工具，并注明抵离时间；</w:t>
      </w:r>
    </w:p>
    <w:p w14:paraId="6AD21FC0" w14:textId="77777777" w:rsidR="00067D23" w:rsidRDefault="00F77905">
      <w:pPr>
        <w:rPr>
          <w:rFonts w:ascii="FangSong" w:eastAsia="FangSong" w:hAnsi="FangSong" w:cs="FangSong"/>
        </w:rPr>
      </w:pPr>
      <w:proofErr w:type="gramStart"/>
      <w:r>
        <w:rPr>
          <w:rFonts w:ascii="FangSong" w:eastAsia="FangSong" w:hAnsi="FangSong" w:cs="FangSong" w:hint="eastAsia"/>
        </w:rPr>
        <w:t>若签署</w:t>
      </w:r>
      <w:proofErr w:type="gramEnd"/>
      <w:r>
        <w:rPr>
          <w:rFonts w:ascii="FangSong" w:eastAsia="FangSong" w:hAnsi="FangSong" w:cs="FangSong" w:hint="eastAsia"/>
        </w:rPr>
        <w:t>协议，须在日程中体现并附协议文本复印件。</w:t>
      </w:r>
    </w:p>
    <w:sectPr w:rsidR="00067D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6507D" w14:textId="77777777" w:rsidR="00121D55" w:rsidRDefault="00121D55" w:rsidP="00121D55">
      <w:r>
        <w:separator/>
      </w:r>
    </w:p>
  </w:endnote>
  <w:endnote w:type="continuationSeparator" w:id="0">
    <w:p w14:paraId="2257EA6C" w14:textId="77777777" w:rsidR="00121D55" w:rsidRDefault="00121D55" w:rsidP="00121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Microsoft YaHei"/>
    <w:charset w:val="86"/>
    <w:family w:val="script"/>
    <w:pitch w:val="default"/>
    <w:sig w:usb0="00000001" w:usb1="080E0000" w:usb2="00000000" w:usb3="00000000" w:csb0="00040000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00" w:usb3="00000000" w:csb0="00040000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Kaiti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8A018" w14:textId="77777777" w:rsidR="00121D55" w:rsidRDefault="00121D55" w:rsidP="00121D55">
      <w:r>
        <w:separator/>
      </w:r>
    </w:p>
  </w:footnote>
  <w:footnote w:type="continuationSeparator" w:id="0">
    <w:p w14:paraId="28E28B83" w14:textId="77777777" w:rsidR="00121D55" w:rsidRDefault="00121D55" w:rsidP="00121D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E8053A1"/>
    <w:rsid w:val="00067D23"/>
    <w:rsid w:val="00121D55"/>
    <w:rsid w:val="001720F3"/>
    <w:rsid w:val="002131C8"/>
    <w:rsid w:val="00220FE4"/>
    <w:rsid w:val="002740B5"/>
    <w:rsid w:val="00297961"/>
    <w:rsid w:val="003029E4"/>
    <w:rsid w:val="00383E6B"/>
    <w:rsid w:val="00425A22"/>
    <w:rsid w:val="0044687B"/>
    <w:rsid w:val="00465D66"/>
    <w:rsid w:val="00517A68"/>
    <w:rsid w:val="005C4CD4"/>
    <w:rsid w:val="005F6DDD"/>
    <w:rsid w:val="00613DE3"/>
    <w:rsid w:val="006B2BCF"/>
    <w:rsid w:val="006E3F10"/>
    <w:rsid w:val="006F30C7"/>
    <w:rsid w:val="00717D21"/>
    <w:rsid w:val="00745F15"/>
    <w:rsid w:val="00750D48"/>
    <w:rsid w:val="007A57EE"/>
    <w:rsid w:val="007E42B6"/>
    <w:rsid w:val="007F0158"/>
    <w:rsid w:val="00804AC2"/>
    <w:rsid w:val="00820C4D"/>
    <w:rsid w:val="00860F9D"/>
    <w:rsid w:val="00912855"/>
    <w:rsid w:val="00920EA6"/>
    <w:rsid w:val="00924BEC"/>
    <w:rsid w:val="0097108D"/>
    <w:rsid w:val="009C79BE"/>
    <w:rsid w:val="009D0F7C"/>
    <w:rsid w:val="009D30E4"/>
    <w:rsid w:val="009E29E5"/>
    <w:rsid w:val="00B519B4"/>
    <w:rsid w:val="00B72483"/>
    <w:rsid w:val="00B84FC9"/>
    <w:rsid w:val="00C37AFC"/>
    <w:rsid w:val="00C67E9F"/>
    <w:rsid w:val="00C71C9D"/>
    <w:rsid w:val="00D73FA9"/>
    <w:rsid w:val="00D84E54"/>
    <w:rsid w:val="00D97693"/>
    <w:rsid w:val="00DC096C"/>
    <w:rsid w:val="00DF43A5"/>
    <w:rsid w:val="00E45D29"/>
    <w:rsid w:val="00F31306"/>
    <w:rsid w:val="00F77905"/>
    <w:rsid w:val="00F928B0"/>
    <w:rsid w:val="00FB17B2"/>
    <w:rsid w:val="00FB6EBC"/>
    <w:rsid w:val="01333BDE"/>
    <w:rsid w:val="013960E9"/>
    <w:rsid w:val="016B0520"/>
    <w:rsid w:val="018C13C1"/>
    <w:rsid w:val="01CA6A1B"/>
    <w:rsid w:val="01DC2703"/>
    <w:rsid w:val="020B2C70"/>
    <w:rsid w:val="02244394"/>
    <w:rsid w:val="02532B83"/>
    <w:rsid w:val="02616A58"/>
    <w:rsid w:val="026F25A4"/>
    <w:rsid w:val="02887BDD"/>
    <w:rsid w:val="02B12E60"/>
    <w:rsid w:val="02B61A1D"/>
    <w:rsid w:val="030844FA"/>
    <w:rsid w:val="031B1D6A"/>
    <w:rsid w:val="03482DF0"/>
    <w:rsid w:val="03633809"/>
    <w:rsid w:val="03781D13"/>
    <w:rsid w:val="03FA154C"/>
    <w:rsid w:val="04060840"/>
    <w:rsid w:val="04282ACA"/>
    <w:rsid w:val="04771832"/>
    <w:rsid w:val="050F3F47"/>
    <w:rsid w:val="0511238E"/>
    <w:rsid w:val="0528319C"/>
    <w:rsid w:val="05532D5A"/>
    <w:rsid w:val="056C3B9D"/>
    <w:rsid w:val="0582094D"/>
    <w:rsid w:val="05871B4F"/>
    <w:rsid w:val="061831A5"/>
    <w:rsid w:val="06334AF4"/>
    <w:rsid w:val="063A253D"/>
    <w:rsid w:val="06572992"/>
    <w:rsid w:val="06602A4F"/>
    <w:rsid w:val="06AA0749"/>
    <w:rsid w:val="06C02C99"/>
    <w:rsid w:val="06F36FEF"/>
    <w:rsid w:val="06FA49E8"/>
    <w:rsid w:val="071868E6"/>
    <w:rsid w:val="07242781"/>
    <w:rsid w:val="07347C54"/>
    <w:rsid w:val="07686236"/>
    <w:rsid w:val="07814E4E"/>
    <w:rsid w:val="078866AA"/>
    <w:rsid w:val="07B600F7"/>
    <w:rsid w:val="07CC5355"/>
    <w:rsid w:val="085D295A"/>
    <w:rsid w:val="08786D86"/>
    <w:rsid w:val="08865101"/>
    <w:rsid w:val="08896A62"/>
    <w:rsid w:val="08936422"/>
    <w:rsid w:val="08B05F89"/>
    <w:rsid w:val="08B404B9"/>
    <w:rsid w:val="08B97AE8"/>
    <w:rsid w:val="08BA0631"/>
    <w:rsid w:val="08C430B2"/>
    <w:rsid w:val="093110A6"/>
    <w:rsid w:val="09BB20E7"/>
    <w:rsid w:val="09C42CB6"/>
    <w:rsid w:val="09D10C2D"/>
    <w:rsid w:val="09FD195C"/>
    <w:rsid w:val="0A5B77DE"/>
    <w:rsid w:val="0A5F3717"/>
    <w:rsid w:val="0A6C5912"/>
    <w:rsid w:val="0A86642B"/>
    <w:rsid w:val="0AC753E5"/>
    <w:rsid w:val="0ADB2B54"/>
    <w:rsid w:val="0B1437BC"/>
    <w:rsid w:val="0B25484D"/>
    <w:rsid w:val="0B26201C"/>
    <w:rsid w:val="0B724E45"/>
    <w:rsid w:val="0BC22764"/>
    <w:rsid w:val="0BC32804"/>
    <w:rsid w:val="0BDE6C10"/>
    <w:rsid w:val="0C0037F8"/>
    <w:rsid w:val="0C156EDF"/>
    <w:rsid w:val="0C422EA4"/>
    <w:rsid w:val="0C660B44"/>
    <w:rsid w:val="0C8A0B91"/>
    <w:rsid w:val="0D24710E"/>
    <w:rsid w:val="0D2A004B"/>
    <w:rsid w:val="0D304AB2"/>
    <w:rsid w:val="0D322756"/>
    <w:rsid w:val="0D334F2B"/>
    <w:rsid w:val="0D38246C"/>
    <w:rsid w:val="0D8B43E8"/>
    <w:rsid w:val="0DAE4E5D"/>
    <w:rsid w:val="0E3A40D5"/>
    <w:rsid w:val="0E45623C"/>
    <w:rsid w:val="0E523446"/>
    <w:rsid w:val="0E6E4C91"/>
    <w:rsid w:val="0E875760"/>
    <w:rsid w:val="0E895C5F"/>
    <w:rsid w:val="0E8D0FB9"/>
    <w:rsid w:val="0E9F4666"/>
    <w:rsid w:val="0EAF3756"/>
    <w:rsid w:val="0EF169DC"/>
    <w:rsid w:val="0F4821E8"/>
    <w:rsid w:val="0F9F7B69"/>
    <w:rsid w:val="0FAD54B8"/>
    <w:rsid w:val="0FB635E9"/>
    <w:rsid w:val="0FE6769A"/>
    <w:rsid w:val="10385CFE"/>
    <w:rsid w:val="105F6A6C"/>
    <w:rsid w:val="10943FFA"/>
    <w:rsid w:val="109A701F"/>
    <w:rsid w:val="10A57A77"/>
    <w:rsid w:val="10C87F1C"/>
    <w:rsid w:val="10F8455D"/>
    <w:rsid w:val="10FE1D3C"/>
    <w:rsid w:val="11151848"/>
    <w:rsid w:val="115D62F6"/>
    <w:rsid w:val="11750C60"/>
    <w:rsid w:val="11785F10"/>
    <w:rsid w:val="11BF332C"/>
    <w:rsid w:val="11D84740"/>
    <w:rsid w:val="11EB186D"/>
    <w:rsid w:val="12204BB0"/>
    <w:rsid w:val="12826109"/>
    <w:rsid w:val="128C0534"/>
    <w:rsid w:val="1291743C"/>
    <w:rsid w:val="12A818A4"/>
    <w:rsid w:val="12CF283C"/>
    <w:rsid w:val="12F47B51"/>
    <w:rsid w:val="130B27CD"/>
    <w:rsid w:val="13266BD0"/>
    <w:rsid w:val="138853D0"/>
    <w:rsid w:val="13F12C51"/>
    <w:rsid w:val="13F45730"/>
    <w:rsid w:val="14293136"/>
    <w:rsid w:val="145B500B"/>
    <w:rsid w:val="14646CE3"/>
    <w:rsid w:val="147F4A8D"/>
    <w:rsid w:val="14DF1DCB"/>
    <w:rsid w:val="151915CB"/>
    <w:rsid w:val="15466260"/>
    <w:rsid w:val="156F7063"/>
    <w:rsid w:val="157036B0"/>
    <w:rsid w:val="15A16413"/>
    <w:rsid w:val="15AF55B3"/>
    <w:rsid w:val="1619211A"/>
    <w:rsid w:val="16210953"/>
    <w:rsid w:val="162B7988"/>
    <w:rsid w:val="166C2CFE"/>
    <w:rsid w:val="16757C5E"/>
    <w:rsid w:val="16793075"/>
    <w:rsid w:val="16E97929"/>
    <w:rsid w:val="16EB12F3"/>
    <w:rsid w:val="16EB5C68"/>
    <w:rsid w:val="177D189D"/>
    <w:rsid w:val="177E715B"/>
    <w:rsid w:val="179B3E56"/>
    <w:rsid w:val="17CF1371"/>
    <w:rsid w:val="18237C03"/>
    <w:rsid w:val="18313304"/>
    <w:rsid w:val="183348E2"/>
    <w:rsid w:val="18337795"/>
    <w:rsid w:val="18935AB0"/>
    <w:rsid w:val="189F654A"/>
    <w:rsid w:val="18D3018E"/>
    <w:rsid w:val="191011F6"/>
    <w:rsid w:val="193812CC"/>
    <w:rsid w:val="195438A6"/>
    <w:rsid w:val="196B0F79"/>
    <w:rsid w:val="198A7B3E"/>
    <w:rsid w:val="19B535EC"/>
    <w:rsid w:val="19B90F5F"/>
    <w:rsid w:val="19C57A0F"/>
    <w:rsid w:val="1A0E03E1"/>
    <w:rsid w:val="1A0E35DE"/>
    <w:rsid w:val="1A301A75"/>
    <w:rsid w:val="1A585B17"/>
    <w:rsid w:val="1A8417E3"/>
    <w:rsid w:val="1A870F7C"/>
    <w:rsid w:val="1AAE2AC1"/>
    <w:rsid w:val="1AB4174A"/>
    <w:rsid w:val="1AB5491D"/>
    <w:rsid w:val="1B2432AA"/>
    <w:rsid w:val="1B2A133B"/>
    <w:rsid w:val="1B3778A1"/>
    <w:rsid w:val="1B5051AD"/>
    <w:rsid w:val="1B9439DC"/>
    <w:rsid w:val="1B9624E6"/>
    <w:rsid w:val="1BB31D20"/>
    <w:rsid w:val="1BF01801"/>
    <w:rsid w:val="1BF251C4"/>
    <w:rsid w:val="1C125B1F"/>
    <w:rsid w:val="1C6F3DA4"/>
    <w:rsid w:val="1C994D25"/>
    <w:rsid w:val="1C9A1E10"/>
    <w:rsid w:val="1CB71FAE"/>
    <w:rsid w:val="1CB856BA"/>
    <w:rsid w:val="1CC31B1B"/>
    <w:rsid w:val="1CD93092"/>
    <w:rsid w:val="1CF21DE1"/>
    <w:rsid w:val="1CF9310F"/>
    <w:rsid w:val="1D234D1C"/>
    <w:rsid w:val="1D25148A"/>
    <w:rsid w:val="1D6D1CB6"/>
    <w:rsid w:val="1DF27B3D"/>
    <w:rsid w:val="1E295DB1"/>
    <w:rsid w:val="1E2A7FC3"/>
    <w:rsid w:val="1E76451E"/>
    <w:rsid w:val="1E766017"/>
    <w:rsid w:val="1EC73C55"/>
    <w:rsid w:val="1EDB1607"/>
    <w:rsid w:val="1EDE56DB"/>
    <w:rsid w:val="1F024C3E"/>
    <w:rsid w:val="1F212553"/>
    <w:rsid w:val="1F6E325F"/>
    <w:rsid w:val="1F6E7741"/>
    <w:rsid w:val="1F765275"/>
    <w:rsid w:val="1F974868"/>
    <w:rsid w:val="2012283C"/>
    <w:rsid w:val="20191FA3"/>
    <w:rsid w:val="20417872"/>
    <w:rsid w:val="20AA2D0C"/>
    <w:rsid w:val="20F51C63"/>
    <w:rsid w:val="20F9474D"/>
    <w:rsid w:val="2105236A"/>
    <w:rsid w:val="21452054"/>
    <w:rsid w:val="215057AB"/>
    <w:rsid w:val="21AD10A6"/>
    <w:rsid w:val="21AF16D0"/>
    <w:rsid w:val="21FA14B0"/>
    <w:rsid w:val="22011587"/>
    <w:rsid w:val="224601D6"/>
    <w:rsid w:val="22466D7F"/>
    <w:rsid w:val="226F1026"/>
    <w:rsid w:val="22A51A0F"/>
    <w:rsid w:val="22AB27A8"/>
    <w:rsid w:val="22F3680C"/>
    <w:rsid w:val="230D3246"/>
    <w:rsid w:val="231F2AE1"/>
    <w:rsid w:val="23377BEE"/>
    <w:rsid w:val="236203EA"/>
    <w:rsid w:val="2369246C"/>
    <w:rsid w:val="23750AB5"/>
    <w:rsid w:val="237C25D4"/>
    <w:rsid w:val="23B10195"/>
    <w:rsid w:val="23C47D5F"/>
    <w:rsid w:val="240B7152"/>
    <w:rsid w:val="24232437"/>
    <w:rsid w:val="242715D5"/>
    <w:rsid w:val="242F24A5"/>
    <w:rsid w:val="2443259C"/>
    <w:rsid w:val="24555295"/>
    <w:rsid w:val="246923C2"/>
    <w:rsid w:val="246E529D"/>
    <w:rsid w:val="24752649"/>
    <w:rsid w:val="24792A8A"/>
    <w:rsid w:val="24AB6211"/>
    <w:rsid w:val="24D16D61"/>
    <w:rsid w:val="24D80E06"/>
    <w:rsid w:val="24DC54AB"/>
    <w:rsid w:val="256300F0"/>
    <w:rsid w:val="257D3CC8"/>
    <w:rsid w:val="25C36481"/>
    <w:rsid w:val="25DC2E9F"/>
    <w:rsid w:val="25FA65F2"/>
    <w:rsid w:val="2685227B"/>
    <w:rsid w:val="26AB45D4"/>
    <w:rsid w:val="26B77378"/>
    <w:rsid w:val="271C7362"/>
    <w:rsid w:val="278D66DC"/>
    <w:rsid w:val="27A46D54"/>
    <w:rsid w:val="27B73064"/>
    <w:rsid w:val="27BC6A93"/>
    <w:rsid w:val="27F366DF"/>
    <w:rsid w:val="2848682E"/>
    <w:rsid w:val="284C24E2"/>
    <w:rsid w:val="284C4A99"/>
    <w:rsid w:val="28516CEC"/>
    <w:rsid w:val="285203D3"/>
    <w:rsid w:val="28A26823"/>
    <w:rsid w:val="292534F3"/>
    <w:rsid w:val="293A172C"/>
    <w:rsid w:val="294B68D9"/>
    <w:rsid w:val="29AD6D4F"/>
    <w:rsid w:val="29DD1AC2"/>
    <w:rsid w:val="29EF7486"/>
    <w:rsid w:val="2A1B6EF7"/>
    <w:rsid w:val="2A2E2679"/>
    <w:rsid w:val="2A5F21A1"/>
    <w:rsid w:val="2A827065"/>
    <w:rsid w:val="2AC90626"/>
    <w:rsid w:val="2AE51A69"/>
    <w:rsid w:val="2AEA7C91"/>
    <w:rsid w:val="2BB23FC1"/>
    <w:rsid w:val="2BBF00C6"/>
    <w:rsid w:val="2BE10839"/>
    <w:rsid w:val="2BE6372F"/>
    <w:rsid w:val="2C162AD2"/>
    <w:rsid w:val="2C171467"/>
    <w:rsid w:val="2C2D6048"/>
    <w:rsid w:val="2C793AEC"/>
    <w:rsid w:val="2C795665"/>
    <w:rsid w:val="2C9D0246"/>
    <w:rsid w:val="2CB7335E"/>
    <w:rsid w:val="2CB95D2A"/>
    <w:rsid w:val="2CC112C3"/>
    <w:rsid w:val="2CF14CA4"/>
    <w:rsid w:val="2D304574"/>
    <w:rsid w:val="2D3E4BB8"/>
    <w:rsid w:val="2D3F1C73"/>
    <w:rsid w:val="2D3F3A61"/>
    <w:rsid w:val="2D580B79"/>
    <w:rsid w:val="2D5E7651"/>
    <w:rsid w:val="2D830936"/>
    <w:rsid w:val="2D9B17D6"/>
    <w:rsid w:val="2DA81666"/>
    <w:rsid w:val="2DDC3DB9"/>
    <w:rsid w:val="2DDD5D35"/>
    <w:rsid w:val="2E052C7B"/>
    <w:rsid w:val="2E0D07A2"/>
    <w:rsid w:val="2E0E4E84"/>
    <w:rsid w:val="2E722ECD"/>
    <w:rsid w:val="2EFE7EE4"/>
    <w:rsid w:val="2F0722F1"/>
    <w:rsid w:val="2F5F37D2"/>
    <w:rsid w:val="2F9914EA"/>
    <w:rsid w:val="2FB51ACC"/>
    <w:rsid w:val="2FBB62E3"/>
    <w:rsid w:val="2FC15AF2"/>
    <w:rsid w:val="2FDA3FDA"/>
    <w:rsid w:val="2FDE3508"/>
    <w:rsid w:val="30566773"/>
    <w:rsid w:val="306E79F4"/>
    <w:rsid w:val="3099000F"/>
    <w:rsid w:val="30AE1224"/>
    <w:rsid w:val="30B12D0B"/>
    <w:rsid w:val="311477E1"/>
    <w:rsid w:val="313224B0"/>
    <w:rsid w:val="315A14AA"/>
    <w:rsid w:val="315D4850"/>
    <w:rsid w:val="31647B21"/>
    <w:rsid w:val="31E11E5D"/>
    <w:rsid w:val="31EA0EB4"/>
    <w:rsid w:val="323C58B1"/>
    <w:rsid w:val="324350CC"/>
    <w:rsid w:val="3297216B"/>
    <w:rsid w:val="329A7AB4"/>
    <w:rsid w:val="32A06572"/>
    <w:rsid w:val="32B437DB"/>
    <w:rsid w:val="33193CBD"/>
    <w:rsid w:val="332266A8"/>
    <w:rsid w:val="335B62DA"/>
    <w:rsid w:val="33766934"/>
    <w:rsid w:val="33B65286"/>
    <w:rsid w:val="33BB3144"/>
    <w:rsid w:val="33C2160F"/>
    <w:rsid w:val="340C6DC0"/>
    <w:rsid w:val="341629AB"/>
    <w:rsid w:val="34364617"/>
    <w:rsid w:val="346509D9"/>
    <w:rsid w:val="347A301F"/>
    <w:rsid w:val="347C451C"/>
    <w:rsid w:val="34F36FD0"/>
    <w:rsid w:val="350200D3"/>
    <w:rsid w:val="35196CC9"/>
    <w:rsid w:val="35490FF7"/>
    <w:rsid w:val="35894D47"/>
    <w:rsid w:val="36457004"/>
    <w:rsid w:val="364F6BCA"/>
    <w:rsid w:val="367F15F1"/>
    <w:rsid w:val="368230F1"/>
    <w:rsid w:val="36D503EB"/>
    <w:rsid w:val="36DD5E7F"/>
    <w:rsid w:val="37217830"/>
    <w:rsid w:val="374635F7"/>
    <w:rsid w:val="37647CDE"/>
    <w:rsid w:val="37E45386"/>
    <w:rsid w:val="3919441E"/>
    <w:rsid w:val="39353ABD"/>
    <w:rsid w:val="395B3A15"/>
    <w:rsid w:val="396B6849"/>
    <w:rsid w:val="397F622C"/>
    <w:rsid w:val="399F228F"/>
    <w:rsid w:val="39A5689B"/>
    <w:rsid w:val="39AB713F"/>
    <w:rsid w:val="39C51AFF"/>
    <w:rsid w:val="39E02728"/>
    <w:rsid w:val="39E35495"/>
    <w:rsid w:val="39EF7733"/>
    <w:rsid w:val="3A143CF6"/>
    <w:rsid w:val="3A4F37DF"/>
    <w:rsid w:val="3A514381"/>
    <w:rsid w:val="3A6E6D4B"/>
    <w:rsid w:val="3A786218"/>
    <w:rsid w:val="3A9A63FA"/>
    <w:rsid w:val="3AA508AD"/>
    <w:rsid w:val="3ADC144E"/>
    <w:rsid w:val="3B0C353A"/>
    <w:rsid w:val="3B1F5BC8"/>
    <w:rsid w:val="3B932F1C"/>
    <w:rsid w:val="3B935E18"/>
    <w:rsid w:val="3BBF5C69"/>
    <w:rsid w:val="3BCB24A0"/>
    <w:rsid w:val="3BEE635E"/>
    <w:rsid w:val="3BF966C3"/>
    <w:rsid w:val="3C0071CD"/>
    <w:rsid w:val="3C054B73"/>
    <w:rsid w:val="3C27124C"/>
    <w:rsid w:val="3C307539"/>
    <w:rsid w:val="3C457B11"/>
    <w:rsid w:val="3CA47DE2"/>
    <w:rsid w:val="3CAD7F99"/>
    <w:rsid w:val="3CAF18F2"/>
    <w:rsid w:val="3CC90344"/>
    <w:rsid w:val="3CF428C6"/>
    <w:rsid w:val="3CF81515"/>
    <w:rsid w:val="3D2B53BD"/>
    <w:rsid w:val="3D431CA2"/>
    <w:rsid w:val="3D493EE9"/>
    <w:rsid w:val="3D596473"/>
    <w:rsid w:val="3D6A3E4D"/>
    <w:rsid w:val="3DA914D6"/>
    <w:rsid w:val="3DE71D8A"/>
    <w:rsid w:val="3E79038F"/>
    <w:rsid w:val="3E794D35"/>
    <w:rsid w:val="3E8053A1"/>
    <w:rsid w:val="3EDA47CB"/>
    <w:rsid w:val="3EE55E8C"/>
    <w:rsid w:val="3EE90A40"/>
    <w:rsid w:val="3F433580"/>
    <w:rsid w:val="3F4A0448"/>
    <w:rsid w:val="3F510916"/>
    <w:rsid w:val="3F541CE7"/>
    <w:rsid w:val="3F640E8B"/>
    <w:rsid w:val="3F675220"/>
    <w:rsid w:val="3FB86AE6"/>
    <w:rsid w:val="3FCC7232"/>
    <w:rsid w:val="3FD30499"/>
    <w:rsid w:val="3FFA53DA"/>
    <w:rsid w:val="404F3D8C"/>
    <w:rsid w:val="405527DE"/>
    <w:rsid w:val="40736C87"/>
    <w:rsid w:val="407F5BCA"/>
    <w:rsid w:val="408C7220"/>
    <w:rsid w:val="40974FA7"/>
    <w:rsid w:val="40A63E99"/>
    <w:rsid w:val="40B538CB"/>
    <w:rsid w:val="40F24C38"/>
    <w:rsid w:val="413D73E0"/>
    <w:rsid w:val="416856C0"/>
    <w:rsid w:val="416B2FEC"/>
    <w:rsid w:val="416B5002"/>
    <w:rsid w:val="417712E1"/>
    <w:rsid w:val="41A366DD"/>
    <w:rsid w:val="41D42C6E"/>
    <w:rsid w:val="41DE3EA5"/>
    <w:rsid w:val="428E67DE"/>
    <w:rsid w:val="42B315BB"/>
    <w:rsid w:val="42D8112E"/>
    <w:rsid w:val="42F0014D"/>
    <w:rsid w:val="42F6316A"/>
    <w:rsid w:val="43153385"/>
    <w:rsid w:val="43196614"/>
    <w:rsid w:val="43257FE8"/>
    <w:rsid w:val="43D06C73"/>
    <w:rsid w:val="440C766D"/>
    <w:rsid w:val="442F6CDA"/>
    <w:rsid w:val="443D5E63"/>
    <w:rsid w:val="44556E31"/>
    <w:rsid w:val="445C471D"/>
    <w:rsid w:val="448378B1"/>
    <w:rsid w:val="44A96F89"/>
    <w:rsid w:val="44DC7DD5"/>
    <w:rsid w:val="44EB1953"/>
    <w:rsid w:val="44FD6885"/>
    <w:rsid w:val="451049C4"/>
    <w:rsid w:val="45222982"/>
    <w:rsid w:val="45491366"/>
    <w:rsid w:val="45AA399A"/>
    <w:rsid w:val="45CC791B"/>
    <w:rsid w:val="46056836"/>
    <w:rsid w:val="46561640"/>
    <w:rsid w:val="46A0403B"/>
    <w:rsid w:val="46AB5D64"/>
    <w:rsid w:val="46B45465"/>
    <w:rsid w:val="46BB40B2"/>
    <w:rsid w:val="46F951DF"/>
    <w:rsid w:val="471F3721"/>
    <w:rsid w:val="47210771"/>
    <w:rsid w:val="475609B1"/>
    <w:rsid w:val="477503D6"/>
    <w:rsid w:val="47792505"/>
    <w:rsid w:val="47B97664"/>
    <w:rsid w:val="47DA6ED1"/>
    <w:rsid w:val="47E7440F"/>
    <w:rsid w:val="48384C48"/>
    <w:rsid w:val="48413331"/>
    <w:rsid w:val="485F69E5"/>
    <w:rsid w:val="48650E1C"/>
    <w:rsid w:val="48983021"/>
    <w:rsid w:val="48E317D2"/>
    <w:rsid w:val="491614F6"/>
    <w:rsid w:val="491C194C"/>
    <w:rsid w:val="49351B6F"/>
    <w:rsid w:val="49A06B66"/>
    <w:rsid w:val="49C47D52"/>
    <w:rsid w:val="49DD4135"/>
    <w:rsid w:val="4A775560"/>
    <w:rsid w:val="4AD24138"/>
    <w:rsid w:val="4B05188E"/>
    <w:rsid w:val="4B1A2F98"/>
    <w:rsid w:val="4B3430F8"/>
    <w:rsid w:val="4B3E6DC9"/>
    <w:rsid w:val="4B423AAB"/>
    <w:rsid w:val="4B874864"/>
    <w:rsid w:val="4BAE108B"/>
    <w:rsid w:val="4BB17D35"/>
    <w:rsid w:val="4BB871C0"/>
    <w:rsid w:val="4BD10D07"/>
    <w:rsid w:val="4C101E16"/>
    <w:rsid w:val="4C300690"/>
    <w:rsid w:val="4C4C547F"/>
    <w:rsid w:val="4C5A04E9"/>
    <w:rsid w:val="4C840399"/>
    <w:rsid w:val="4C966F6A"/>
    <w:rsid w:val="4CB650F7"/>
    <w:rsid w:val="4CE81D68"/>
    <w:rsid w:val="4D061F53"/>
    <w:rsid w:val="4D361C39"/>
    <w:rsid w:val="4D363F5C"/>
    <w:rsid w:val="4D6B0C0E"/>
    <w:rsid w:val="4DD73A45"/>
    <w:rsid w:val="4DE03048"/>
    <w:rsid w:val="4E1C248D"/>
    <w:rsid w:val="4E1F27EA"/>
    <w:rsid w:val="4E342C10"/>
    <w:rsid w:val="4E434858"/>
    <w:rsid w:val="4E7F5BA8"/>
    <w:rsid w:val="4E982160"/>
    <w:rsid w:val="4EAA0C8D"/>
    <w:rsid w:val="4F71696B"/>
    <w:rsid w:val="4F733319"/>
    <w:rsid w:val="4F8C4852"/>
    <w:rsid w:val="4F965C29"/>
    <w:rsid w:val="4FD14AE9"/>
    <w:rsid w:val="4FE007C4"/>
    <w:rsid w:val="504366C8"/>
    <w:rsid w:val="504F3452"/>
    <w:rsid w:val="5054792C"/>
    <w:rsid w:val="50BB13AA"/>
    <w:rsid w:val="50D955B1"/>
    <w:rsid w:val="50E928D5"/>
    <w:rsid w:val="50F87094"/>
    <w:rsid w:val="51461C56"/>
    <w:rsid w:val="51617173"/>
    <w:rsid w:val="51954463"/>
    <w:rsid w:val="52493FCE"/>
    <w:rsid w:val="526302EE"/>
    <w:rsid w:val="528E29BF"/>
    <w:rsid w:val="52944973"/>
    <w:rsid w:val="529E5DA7"/>
    <w:rsid w:val="52A475EF"/>
    <w:rsid w:val="53083CE2"/>
    <w:rsid w:val="533C54EC"/>
    <w:rsid w:val="53533D7A"/>
    <w:rsid w:val="53C91AAA"/>
    <w:rsid w:val="53D92463"/>
    <w:rsid w:val="53F65C29"/>
    <w:rsid w:val="54931776"/>
    <w:rsid w:val="549E19B4"/>
    <w:rsid w:val="54D3140A"/>
    <w:rsid w:val="553A668A"/>
    <w:rsid w:val="557806D4"/>
    <w:rsid w:val="55821801"/>
    <w:rsid w:val="559202F1"/>
    <w:rsid w:val="55945A45"/>
    <w:rsid w:val="55A24E03"/>
    <w:rsid w:val="55C43DFA"/>
    <w:rsid w:val="55DE0D0D"/>
    <w:rsid w:val="55E840FD"/>
    <w:rsid w:val="56152521"/>
    <w:rsid w:val="563F30D0"/>
    <w:rsid w:val="56453B8B"/>
    <w:rsid w:val="56645811"/>
    <w:rsid w:val="56816FD2"/>
    <w:rsid w:val="569256F6"/>
    <w:rsid w:val="56BF1AF3"/>
    <w:rsid w:val="575B172C"/>
    <w:rsid w:val="57700E48"/>
    <w:rsid w:val="5771272E"/>
    <w:rsid w:val="5790163A"/>
    <w:rsid w:val="57B62C0A"/>
    <w:rsid w:val="57B9469C"/>
    <w:rsid w:val="57C761B4"/>
    <w:rsid w:val="57CA4D56"/>
    <w:rsid w:val="57F82410"/>
    <w:rsid w:val="58456FA8"/>
    <w:rsid w:val="586520C9"/>
    <w:rsid w:val="587C7A2F"/>
    <w:rsid w:val="58894FB3"/>
    <w:rsid w:val="589167BB"/>
    <w:rsid w:val="5892061C"/>
    <w:rsid w:val="58B423C4"/>
    <w:rsid w:val="58C83948"/>
    <w:rsid w:val="58FA1622"/>
    <w:rsid w:val="5909796B"/>
    <w:rsid w:val="5912167C"/>
    <w:rsid w:val="598C046E"/>
    <w:rsid w:val="59B76E70"/>
    <w:rsid w:val="59F404E4"/>
    <w:rsid w:val="59F44F69"/>
    <w:rsid w:val="5A051045"/>
    <w:rsid w:val="5A124F72"/>
    <w:rsid w:val="5A4B2A4E"/>
    <w:rsid w:val="5A7107F3"/>
    <w:rsid w:val="5A762D17"/>
    <w:rsid w:val="5A831254"/>
    <w:rsid w:val="5AA93B7A"/>
    <w:rsid w:val="5AB359B1"/>
    <w:rsid w:val="5ADB26B2"/>
    <w:rsid w:val="5AEE6BAA"/>
    <w:rsid w:val="5AF437A6"/>
    <w:rsid w:val="5B844273"/>
    <w:rsid w:val="5B940CFE"/>
    <w:rsid w:val="5B9814A9"/>
    <w:rsid w:val="5BC27488"/>
    <w:rsid w:val="5C3E1416"/>
    <w:rsid w:val="5C6B6D4E"/>
    <w:rsid w:val="5C6C48A2"/>
    <w:rsid w:val="5C8212DD"/>
    <w:rsid w:val="5C973219"/>
    <w:rsid w:val="5CA91E99"/>
    <w:rsid w:val="5D144974"/>
    <w:rsid w:val="5D3A211B"/>
    <w:rsid w:val="5D4A1D5F"/>
    <w:rsid w:val="5D4E3C00"/>
    <w:rsid w:val="5D8B7FCA"/>
    <w:rsid w:val="5DBF586B"/>
    <w:rsid w:val="5DFC7DED"/>
    <w:rsid w:val="5DFE66D8"/>
    <w:rsid w:val="5E43627A"/>
    <w:rsid w:val="5E512BAD"/>
    <w:rsid w:val="5EAB14E1"/>
    <w:rsid w:val="5ED24538"/>
    <w:rsid w:val="5ED725E0"/>
    <w:rsid w:val="5ED93839"/>
    <w:rsid w:val="5EEF3101"/>
    <w:rsid w:val="5EF86EAF"/>
    <w:rsid w:val="5F3156CC"/>
    <w:rsid w:val="5F44031F"/>
    <w:rsid w:val="5F4628C7"/>
    <w:rsid w:val="603B01B9"/>
    <w:rsid w:val="605B0E66"/>
    <w:rsid w:val="60984127"/>
    <w:rsid w:val="60CC418E"/>
    <w:rsid w:val="61273491"/>
    <w:rsid w:val="6132240F"/>
    <w:rsid w:val="61486B57"/>
    <w:rsid w:val="61B878DB"/>
    <w:rsid w:val="61B902CB"/>
    <w:rsid w:val="61BE6E1E"/>
    <w:rsid w:val="61DB2C9F"/>
    <w:rsid w:val="61F85AC9"/>
    <w:rsid w:val="626C2D66"/>
    <w:rsid w:val="62714860"/>
    <w:rsid w:val="62930A8F"/>
    <w:rsid w:val="633431CE"/>
    <w:rsid w:val="63374DB5"/>
    <w:rsid w:val="6347032D"/>
    <w:rsid w:val="634D7969"/>
    <w:rsid w:val="635E7695"/>
    <w:rsid w:val="639475E9"/>
    <w:rsid w:val="63B32A3A"/>
    <w:rsid w:val="63CA7AFA"/>
    <w:rsid w:val="64485B76"/>
    <w:rsid w:val="64565E9B"/>
    <w:rsid w:val="64764121"/>
    <w:rsid w:val="64843638"/>
    <w:rsid w:val="64B661A6"/>
    <w:rsid w:val="64BA7E11"/>
    <w:rsid w:val="64EB56FE"/>
    <w:rsid w:val="64EF016E"/>
    <w:rsid w:val="65081D22"/>
    <w:rsid w:val="651B440A"/>
    <w:rsid w:val="65686F11"/>
    <w:rsid w:val="657F23A8"/>
    <w:rsid w:val="657F59FD"/>
    <w:rsid w:val="65A76A23"/>
    <w:rsid w:val="65AA59DE"/>
    <w:rsid w:val="66162DD0"/>
    <w:rsid w:val="665A2D3A"/>
    <w:rsid w:val="665F546A"/>
    <w:rsid w:val="667A5A0A"/>
    <w:rsid w:val="66836EE0"/>
    <w:rsid w:val="668D3B58"/>
    <w:rsid w:val="6691788E"/>
    <w:rsid w:val="671E700B"/>
    <w:rsid w:val="674C5693"/>
    <w:rsid w:val="67561E1B"/>
    <w:rsid w:val="67C95E68"/>
    <w:rsid w:val="68005555"/>
    <w:rsid w:val="684B0B4F"/>
    <w:rsid w:val="684C0110"/>
    <w:rsid w:val="68702AA1"/>
    <w:rsid w:val="687633A9"/>
    <w:rsid w:val="6883532D"/>
    <w:rsid w:val="68C504A4"/>
    <w:rsid w:val="691C0138"/>
    <w:rsid w:val="69373030"/>
    <w:rsid w:val="69933FCE"/>
    <w:rsid w:val="69AC6498"/>
    <w:rsid w:val="69F715D9"/>
    <w:rsid w:val="69FF29F5"/>
    <w:rsid w:val="6A164B0B"/>
    <w:rsid w:val="6A582E30"/>
    <w:rsid w:val="6A68387D"/>
    <w:rsid w:val="6A963EAD"/>
    <w:rsid w:val="6A993805"/>
    <w:rsid w:val="6AA753CB"/>
    <w:rsid w:val="6AAB1224"/>
    <w:rsid w:val="6AAC7044"/>
    <w:rsid w:val="6AE7170D"/>
    <w:rsid w:val="6B2A1B04"/>
    <w:rsid w:val="6B5B472F"/>
    <w:rsid w:val="6B7127B9"/>
    <w:rsid w:val="6B8F463B"/>
    <w:rsid w:val="6BBD2C2F"/>
    <w:rsid w:val="6C4D10B7"/>
    <w:rsid w:val="6C6A609F"/>
    <w:rsid w:val="6C6C3DEC"/>
    <w:rsid w:val="6D511F50"/>
    <w:rsid w:val="6DC40730"/>
    <w:rsid w:val="6DD57751"/>
    <w:rsid w:val="6DFE6AE2"/>
    <w:rsid w:val="6E04519B"/>
    <w:rsid w:val="6E174C67"/>
    <w:rsid w:val="6E364505"/>
    <w:rsid w:val="6E3739E9"/>
    <w:rsid w:val="6E4A139F"/>
    <w:rsid w:val="6E590BAD"/>
    <w:rsid w:val="6E5C3DF5"/>
    <w:rsid w:val="6E7C6488"/>
    <w:rsid w:val="6E9268DE"/>
    <w:rsid w:val="6E9D7862"/>
    <w:rsid w:val="6EFE168E"/>
    <w:rsid w:val="6F144833"/>
    <w:rsid w:val="6F1806BC"/>
    <w:rsid w:val="6F290B00"/>
    <w:rsid w:val="6F3078D4"/>
    <w:rsid w:val="6F4976BD"/>
    <w:rsid w:val="6F5975AA"/>
    <w:rsid w:val="6F5D1FA6"/>
    <w:rsid w:val="70054C71"/>
    <w:rsid w:val="70621370"/>
    <w:rsid w:val="70F30C9E"/>
    <w:rsid w:val="71263C33"/>
    <w:rsid w:val="7128132F"/>
    <w:rsid w:val="71375D0D"/>
    <w:rsid w:val="715A2A6E"/>
    <w:rsid w:val="71734FD9"/>
    <w:rsid w:val="718A7105"/>
    <w:rsid w:val="71A22EE9"/>
    <w:rsid w:val="71AF4222"/>
    <w:rsid w:val="71B568A6"/>
    <w:rsid w:val="71D1569B"/>
    <w:rsid w:val="71F421E4"/>
    <w:rsid w:val="71F64477"/>
    <w:rsid w:val="72070A18"/>
    <w:rsid w:val="721023A8"/>
    <w:rsid w:val="721872DF"/>
    <w:rsid w:val="724318BF"/>
    <w:rsid w:val="72445BF6"/>
    <w:rsid w:val="72554523"/>
    <w:rsid w:val="726A1F54"/>
    <w:rsid w:val="72930A4E"/>
    <w:rsid w:val="72DD5DF6"/>
    <w:rsid w:val="72F23290"/>
    <w:rsid w:val="73100175"/>
    <w:rsid w:val="731179E2"/>
    <w:rsid w:val="73844619"/>
    <w:rsid w:val="73A16AD2"/>
    <w:rsid w:val="73B0045D"/>
    <w:rsid w:val="7403439F"/>
    <w:rsid w:val="740F2007"/>
    <w:rsid w:val="7438676B"/>
    <w:rsid w:val="743F13DD"/>
    <w:rsid w:val="744A3DE1"/>
    <w:rsid w:val="74E25A40"/>
    <w:rsid w:val="74FD107D"/>
    <w:rsid w:val="74FD408F"/>
    <w:rsid w:val="753E7C20"/>
    <w:rsid w:val="756A3143"/>
    <w:rsid w:val="75775847"/>
    <w:rsid w:val="75785C6E"/>
    <w:rsid w:val="75AA2F9C"/>
    <w:rsid w:val="75DB63FF"/>
    <w:rsid w:val="76024C08"/>
    <w:rsid w:val="76064082"/>
    <w:rsid w:val="763F0771"/>
    <w:rsid w:val="76461FCC"/>
    <w:rsid w:val="76740551"/>
    <w:rsid w:val="768D3902"/>
    <w:rsid w:val="769F738D"/>
    <w:rsid w:val="76A20A44"/>
    <w:rsid w:val="76B27EF1"/>
    <w:rsid w:val="76EC491B"/>
    <w:rsid w:val="76FF24F4"/>
    <w:rsid w:val="77004F7D"/>
    <w:rsid w:val="7710737F"/>
    <w:rsid w:val="771709E9"/>
    <w:rsid w:val="7717778E"/>
    <w:rsid w:val="77282717"/>
    <w:rsid w:val="774323F0"/>
    <w:rsid w:val="77593672"/>
    <w:rsid w:val="777C203D"/>
    <w:rsid w:val="77867AD6"/>
    <w:rsid w:val="77A976D7"/>
    <w:rsid w:val="77D20EAA"/>
    <w:rsid w:val="77D95690"/>
    <w:rsid w:val="77EA72A0"/>
    <w:rsid w:val="781E14DF"/>
    <w:rsid w:val="78226F33"/>
    <w:rsid w:val="78607E41"/>
    <w:rsid w:val="786755C3"/>
    <w:rsid w:val="787856F8"/>
    <w:rsid w:val="78870253"/>
    <w:rsid w:val="789039AF"/>
    <w:rsid w:val="78B57158"/>
    <w:rsid w:val="78BC3B33"/>
    <w:rsid w:val="78DB6265"/>
    <w:rsid w:val="790D6406"/>
    <w:rsid w:val="794D1C65"/>
    <w:rsid w:val="795E0BB8"/>
    <w:rsid w:val="798E4FA9"/>
    <w:rsid w:val="79B013E7"/>
    <w:rsid w:val="79D608CC"/>
    <w:rsid w:val="79E9187A"/>
    <w:rsid w:val="7A2F15C4"/>
    <w:rsid w:val="7A300E44"/>
    <w:rsid w:val="7A3C442A"/>
    <w:rsid w:val="7A523BCE"/>
    <w:rsid w:val="7A8C7B67"/>
    <w:rsid w:val="7A922A05"/>
    <w:rsid w:val="7ADA202E"/>
    <w:rsid w:val="7ADC1494"/>
    <w:rsid w:val="7ADE5B06"/>
    <w:rsid w:val="7AF05FE3"/>
    <w:rsid w:val="7AF53116"/>
    <w:rsid w:val="7AFE1570"/>
    <w:rsid w:val="7B28238E"/>
    <w:rsid w:val="7BAF4C2E"/>
    <w:rsid w:val="7BC673A1"/>
    <w:rsid w:val="7BD54395"/>
    <w:rsid w:val="7BE34C25"/>
    <w:rsid w:val="7C3B3F1A"/>
    <w:rsid w:val="7C6030A5"/>
    <w:rsid w:val="7C7A4B84"/>
    <w:rsid w:val="7C843C2A"/>
    <w:rsid w:val="7C890C54"/>
    <w:rsid w:val="7CA83328"/>
    <w:rsid w:val="7CD2145D"/>
    <w:rsid w:val="7CE76A92"/>
    <w:rsid w:val="7D2D11B2"/>
    <w:rsid w:val="7D614BC8"/>
    <w:rsid w:val="7DBB2FDD"/>
    <w:rsid w:val="7DDC2748"/>
    <w:rsid w:val="7E201408"/>
    <w:rsid w:val="7E5A6999"/>
    <w:rsid w:val="7E5F3E29"/>
    <w:rsid w:val="7E6203A8"/>
    <w:rsid w:val="7EB84BA6"/>
    <w:rsid w:val="7F813C48"/>
    <w:rsid w:val="7FC20CDB"/>
    <w:rsid w:val="7FEE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D21F43"/>
  <w15:docId w15:val="{E542DB56-F0A2-4F6D-8CBC-A32AC0DB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rsid w:val="00121D55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21D55"/>
    <w:rPr>
      <w:kern w:val="2"/>
      <w:sz w:val="18"/>
      <w:szCs w:val="18"/>
    </w:rPr>
  </w:style>
  <w:style w:type="paragraph" w:styleId="a6">
    <w:name w:val="footer"/>
    <w:basedOn w:val="a"/>
    <w:link w:val="a7"/>
    <w:rsid w:val="00121D55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21D5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03-11T04:28:32.49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342 417 6911 0 0,'0'0'1964'0'0,"-1"10"-1017"0"0,0-2-1 0 0,0 1 0 0 0,0 0 0 0 0,-6 16 1 0 0,-14 36-1897 0 0,15-48 1306 0 0,-41 135 407 0 0,28-86 113 0 0,-33 79-1 0 0,-112 196 1087 0 0,143-301-2566 0 0</inkml:trace>
  <inkml:trace contextRef="#ctx0" brushRef="#br0" timeOffset="518.87">414 364 13823 0 0,'-14'14'289'0'0,"0"1"-1"0"0,1 0 0 0 0,0 0 0 0 0,2 2 0 0 0,-14 22 781 0 0,36-38-449 0 0,5-2-269 0 0,0 0 1 0 0,-1-1-1 0 0,0-1 1 0 0,22-7-1 0 0,-14 3-92 0 0,153-56 818 0 0,-26 7-900 0 0,44 5-267 0 0,-173 48 54 0 0,28-3 0 0 0,-43 6 25 0 0,1 0 1 0 0,1 1-1 0 0,-1-1 0 0 0,0 1 0 0 0,0 0 0 0 0,0 1 0 0 0,11 5 0 0 0,-16-7-11 0 0,1 1 0 0 0,-2 1 0 0 0,1-1 1 0 0,0 0-1 0 0,0 1 0 0 0,-1 0 0 0 0,1-1 1 0 0,-1 1-1 0 0,1 0 0 0 0,-1-1 0 0 0,1 1 0 0 0,1 3 1 0 0,-1 0-6 0 0,0-1 1 0 0,0 1 0 0 0,-1-1 0 0 0,1 1-1 0 0,1 7 1 0 0,-2 1 13 0 0,1-1-1 0 0,-1 1 1 0 0,-1-2-1 0 0,0 14 1 0 0,-4 13-11 0 0,-12 63 0 0 0,-18 35 196 0 0,19-76-65 0 0,-9 30 97 0 0,-29 139 992 0 0,51-220-1123 0 0,2 0 0 0 0,-1-1 0 0 0,0 1 0 0 0,1 0 0 0 0,1-1 0 0 0,0 1 0 0 0,1 10 0 0 0,-1-16-50 0 0,-1 0 1 0 0,2 1-1 0 0,-1 0 1 0 0,0-1-1 0 0,1 0 1 0 0,-1 1-1 0 0,1-2 1 0 0,0 1-1 0 0,0 1 1 0 0,1-2 0 0 0,-1 2-1 0 0,0-2 1 0 0,0 0-1 0 0,1 1 1 0 0,0-1-1 0 0,0 0 1 0 0,-1 1-1 0 0,1-2 1 0 0,4 3-1 0 0,4 1-6 0 0,0-1 1 0 0,0 1-1 0 0,1-1 0 0 0,0-2 1 0 0,-1 1-1 0 0,22 1 0 0 0,-16-3 11 0 0,-1-1 0 0 0,1-1 0 0 0,0-1-1 0 0,20-4 1 0 0,-33 5-55 0 0,2-1 0 0 0,-2 0 0 0 0,2 1 0 0 0,-2-1 0 0 0,1 0 0 0 0,-1-1 0 0 0,1 1-1 0 0,3-4 1 0 0,-6 4-236 0 0,1 0 0 0 0,-2 0 0 0 0,1 0 0 0 0,0-1 0 0 0,0 1 0 0 0,2-4 0 0 0,-2 3-534 0 0,-1-1 1 0 0,1 1-1 0 0,-2 0 1 0 0,2-1-1 0 0,-1 1 0 0 0,0-4 1 0 0,2-20-5563 0 0</inkml:trace>
  <inkml:trace contextRef="#ctx0" brushRef="#br0" timeOffset="885.03">594 677 7367 0 0,'3'-2'334'0'0,"43"-32"155"0"0,-26 17 215 0 0,27-15-1 0 0,-29 23-79 0 0,-1 0 0 0 0,20-7 1 0 0,-31 13-578 0 0,0 2 0 0 0,0-1 1 0 0,0 0-1 0 0,0 2 1 0 0,0-1-1 0 0,0 0 1 0 0,0 1-1 0 0,0 0 0 0 0,0 1 1 0 0,10 0-1 0 0,-16 0 100 0 0,0 1 278 0 0,-2 7-105 0 0,-1 0-1 0 0,0 0 1 0 0,-1 0-1 0 0,0 0 0 0 0,0-1 1 0 0,-1 0-1 0 0,-7 11 1 0 0,2-2 106 0 0,-32 51 550 0 0,-94 118 0 0 0,110-156-846 0 0,0-2 0 0 0,-2-1 0 0 0,-1-1 0 0 0,-1-2 0 0 0,-60 38 0 0 0,83-58-211 0 0,0-1 0 0 0,-13 5 0 0 0,18-7-617 0 0,-1 0-1 0 0,0-1 1 0 0,1 1-1 0 0,-1-1 1 0 0,0 0-1 0 0,-3 0 1 0 0,-9-3-4952 0 0</inkml:trace>
  <inkml:trace contextRef="#ctx0" brushRef="#br0" timeOffset="1289.93">560 684 11975 0 0,'8'7'1275'0'0,"7"14"-241"0"0,-1 1-1 0 0,0 0 1 0 0,12 29-1 0 0,24 40 89 0 0,-36-70-1220 0 0,66 91 435 0 0,-69-98-695 0 0,1 0 1 0 0,1-1 0 0 0,1-2-1 0 0,0 1 1 0 0,21 14 0 0 0,-11-12-5637 0 0</inkml:trace>
  <inkml:trace contextRef="#ctx0" brushRef="#br0" timeOffset="1290.93">1730 669 15863 0 0,'0'0'1439'0'0,"0"10"-1231"0"0,13 70-925 0 0,-5-42 807 0 0,1 0 230 0 0,15 41 0 0 0,-24-76-581 0 0,1 1 290 0 0</inkml:trace>
  <inkml:trace contextRef="#ctx0" brushRef="#br0" timeOffset="1716.02">1790 500 4607 0 0,'1'1'7284'0'0,"27"0"-716"0"0,1-5-4809 0 0,30-12-3959 0 0,-31 7 2608 0 0,152-41-707 0 0,-165 47 369 0 0,0 0-1 0 0,-1 1 0 0 0,1 0 0 0 0,1 1 1 0 0,27 4-1 0 0,-31-1 54 0 0,0-1 0 0 0,0 2 0 0 0,0 0-1 0 0,1 1 1 0 0,-2 0 0 0 0,0 1 0 0 0,18 10 0 0 0,-26-12-106 0 0,1-1 0 0 0,-1 0 0 0 0,0 1 0 0 0,0 0 0 0 0,0-1 0 0 0,-1 1 0 0 0,1 0 0 0 0,0 0 0 0 0,-1 0 0 0 0,0 1-1 0 0,1-1 1 0 0,-2 1 0 0 0,1-1 0 0 0,0 2 0 0 0,-1-2 0 0 0,1 1 0 0 0,1 8 0 0 0,-2-5 22 0 0,-1 0 0 0 0,1 1 1 0 0,-1-1-1 0 0,0 1 0 0 0,-1 0 0 0 0,1-1 0 0 0,-2 1 0 0 0,-2 13 0 0 0,-6 17 91 0 0,-2 1 1 0 0,-1-2-1 0 0,-1 1 0 0 0,-2-2 1 0 0,-1 0-1 0 0,-30 43 0 0 0,40-68-565 0 0,-2 1 0 0 0,0-1 0 0 0,0-1-1 0 0,-18 16 1 0 0,10-13-365 0 0</inkml:trace>
  <inkml:trace contextRef="#ctx0" brushRef="#br0" timeOffset="2156.58">1840 745 15663 0 0,'0'0'1207'0'0,"3"0"-788"0"0,16 0-29 0 0,2-1 0 0 0,-1-2 0 0 0,-1-1 1 0 0,1 0-1 0 0,29-12 0 0 0,-17 4-806 0 0,-1-3-1 0 0,45-28 1 0 0,8-12-1713 0 0,-49 30-3180 0 0,-23 16 589 0 0</inkml:trace>
  <inkml:trace contextRef="#ctx0" brushRef="#br0" timeOffset="2157.58">2087 1 10591 0 0,'0'0'488'0'0,"-1"1"-12"0"0,0 0-175 0 0,0-1 0 0 0,0 1-1 0 0,0 1 1 0 0,-1-1 0 0 0,1 0-1 0 0,1 0 1 0 0,-1 1 0 0 0,-1 0-1 0 0,2-1 1 0 0,-1 0 0 0 0,1 1-1 0 0,-1-1 1 0 0,0 1-1 0 0,1 0 1 0 0,0-1 0 0 0,-1 1-1 0 0,1 0 1 0 0,0-1 0 0 0,0 1-1 0 0,-1 2 1 0 0,1-1 233 0 0,-20 177-195 0 0,-5 58 1114 0 0,12-80-428 0 0,7-75-1870 0 0,-2-2-4843 0 0,5-55-632 0 0</inkml:trace>
  <inkml:trace contextRef="#ctx0" brushRef="#br0" timeOffset="2571.61">1727 915 19463 0 0,'0'0'1766'0'0,"1"1"-1454"0"0,27 0-497 0 0,1 0 0 0 0,29-4 0 0 0,59-12-151 0 0,-101 13 360 0 0,69-14-46 0 0,-73 13-97 0 0,0-1-1 0 0,-1 0 0 0 0,1 0 1 0 0,20-13-1 0 0,-23 10-135 0 0</inkml:trace>
  <inkml:trace contextRef="#ctx0" brushRef="#br0" timeOffset="2975.45">1336 165 15199 0 0,'0'0'3495'0'0,"9"4"-4327"0"0,-7-3 661 0 0,1-1 1 0 0,-1 1-1 0 0,1 1 0 0 0,0-1 1 0 0,0 0-1 0 0,-1 1 0 0 0,0 0 1 0 0,1-1-1 0 0,-1 1 0 0 0,0 0 1 0 0,0 0-1 0 0,0 1 0 0 0,0-1 1 0 0,0 1-1 0 0,0-1 0 0 0,0 0 1 0 0,-1 1-1 0 0,1-1 0 0 0,-1 1 1 0 0,0 0-1 0 0,0 0 0 0 0,0 0 1 0 0,0-1-1 0 0,0 2 0 0 0,-1-1 1 0 0,1 4-1 0 0,1 31-1634 0 0,-2-32 1911 0 0,0-1 0 0 0,0 1 0 0 0,1 0 0 0 0,0 0 0 0 0,0-1 0 0 0,-1 0 0 0 0,2 1 0 0 0,0 0 0 0 0,-1 0 0 0 0,4 5 0 0 0,2 2 336 0 0,-1-2 0 0 0,0 2 0 0 0,0 0 0 0 0,-2 0 0 0 0,1 0 0 0 0,-2 1 0 0 0,1 0 0 0 0,1 23 0 0 0,-4-11-155 0 0,0 1 0 0 0,-2-2 0 0 0,-3 31 0 0 0,-18 77 608 0 0,9-66-313 0 0,1-5-266 0 0,4-30-233 0 0,2-1-1 0 0,-2 38 0 0 0,8-60-80 0 0,-1 0 0 0 0,2 1 0 0 0,-1-1 0 0 0,1 0 0 0 0,0 0 0 0 0,1-1 0 0 0,0 1 0 0 0,0 1 0 0 0,1-2 0 0 0,0 1 0 0 0,0-1 0 0 0,6 10 0 0 0,-5-11 19 0 0,1 0 0 0 0,1-1 0 0 0,-1 1 1 0 0,0-1-1 0 0,1-1 0 0 0,1 1 0 0 0,-1-1 0 0 0,0 0 0 0 0,1 0 0 0 0,-1-1 0 0 0,1 0 0 0 0,1 0 0 0 0,8 2 0 0 0,6 2 142 0 0,0-2-1 0 0,0-1 0 0 0,31 3 0 0 0,-18-4 77 0 0,0-3 0 0 0,41-3 0 0 0,67-17 176 0 0,-78 5-727 0 0,0-3 0 0 0,105-44 0 0 0,-100 32-388 0 0</inkml:trace>
</inkml:ink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郭亚飞</dc:creator>
  <cp:lastModifiedBy>soft sleep</cp:lastModifiedBy>
  <cp:revision>47</cp:revision>
  <dcterms:created xsi:type="dcterms:W3CDTF">2026-01-03T06:03:00Z</dcterms:created>
  <dcterms:modified xsi:type="dcterms:W3CDTF">2026-09-15T06:42:00Z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BFBE544320C746AFAA18EDE24A8C9D5E_11</vt:lpwstr>
  </property>
  <property fmtid="{D5CDD505-2E9C-101B-9397-08002B2CF9AE}" pid="4" name="KSOTemplateDocerSaveRecord">
    <vt:lpwstr>eyJoZGlkIjoiYmY4YjMzODdiMmJhZTk1NDZiM2UyM2JjMGI1NzRjZmIiLCJ1c2VySWQiOiIxNDc5ODkzODI0In0=</vt:lpwstr>
  </property>
</Properties>
</file>